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153" w:rsidRDefault="00312153" w:rsidP="00AC5DCA">
      <w:pPr>
        <w:jc w:val="center"/>
        <w:rPr>
          <w:sz w:val="28"/>
          <w:szCs w:val="28"/>
        </w:rPr>
      </w:pPr>
      <w:r>
        <w:rPr>
          <w:sz w:val="28"/>
          <w:szCs w:val="28"/>
        </w:rPr>
        <w:t>МИНОБРНАУКИ РОССИИ</w:t>
      </w:r>
    </w:p>
    <w:p w:rsidR="00312153" w:rsidRDefault="00312153" w:rsidP="00AC5DC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12153" w:rsidRDefault="00312153" w:rsidP="00AC5DCA">
      <w:pPr>
        <w:jc w:val="center"/>
        <w:rPr>
          <w:b/>
          <w:sz w:val="28"/>
          <w:szCs w:val="28"/>
        </w:rPr>
      </w:pPr>
      <w:r>
        <w:rPr>
          <w:b/>
          <w:sz w:val="28"/>
          <w:szCs w:val="28"/>
        </w:rPr>
        <w:t>«Гжельский государственный университет»</w:t>
      </w:r>
    </w:p>
    <w:p w:rsidR="00312153" w:rsidRDefault="00312153" w:rsidP="00AC5DCA">
      <w:pPr>
        <w:jc w:val="center"/>
        <w:rPr>
          <w:sz w:val="28"/>
          <w:szCs w:val="28"/>
        </w:rPr>
      </w:pPr>
      <w:r>
        <w:rPr>
          <w:sz w:val="28"/>
          <w:szCs w:val="28"/>
        </w:rPr>
        <w:t>(ГГУ)</w:t>
      </w:r>
    </w:p>
    <w:p w:rsidR="00312153" w:rsidRDefault="00312153" w:rsidP="00AC5DCA">
      <w:pPr>
        <w:rPr>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312153" w:rsidRDefault="00312153" w:rsidP="00AC5DCA">
      <w:pPr>
        <w:tabs>
          <w:tab w:val="left" w:pos="680"/>
          <w:tab w:val="left" w:pos="851"/>
          <w:tab w:val="left" w:pos="6240"/>
        </w:tabs>
        <w:rPr>
          <w:noProof/>
        </w:rPr>
      </w:pPr>
      <w:r>
        <w:rPr>
          <w:noProof/>
          <w:sz w:val="28"/>
          <w:szCs w:val="28"/>
        </w:rPr>
        <w:tab/>
      </w:r>
    </w:p>
    <w:p w:rsidR="00312153" w:rsidRDefault="00312153" w:rsidP="00AC5DCA">
      <w:pPr>
        <w:tabs>
          <w:tab w:val="left" w:pos="680"/>
          <w:tab w:val="left" w:pos="851"/>
          <w:tab w:val="left" w:pos="6240"/>
        </w:tabs>
        <w:rPr>
          <w:noProof/>
          <w:sz w:val="28"/>
          <w:szCs w:val="28"/>
        </w:rPr>
      </w:pPr>
    </w:p>
    <w:p w:rsidR="00312153" w:rsidRDefault="00312153" w:rsidP="00AC5DCA">
      <w:pPr>
        <w:tabs>
          <w:tab w:val="left" w:pos="680"/>
          <w:tab w:val="left" w:pos="851"/>
          <w:tab w:val="left" w:pos="6240"/>
        </w:tabs>
        <w:rPr>
          <w:sz w:val="28"/>
          <w:szCs w:val="28"/>
        </w:rPr>
      </w:pPr>
    </w:p>
    <w:p w:rsidR="00312153" w:rsidRDefault="00312153" w:rsidP="00AC5DCA">
      <w:pPr>
        <w:pStyle w:val="Style11"/>
        <w:widowControl/>
        <w:rPr>
          <w:bCs/>
          <w:sz w:val="28"/>
          <w:szCs w:val="28"/>
          <w:u w:val="single"/>
        </w:rPr>
      </w:pPr>
      <w:r>
        <w:rPr>
          <w:bCs/>
          <w:sz w:val="28"/>
          <w:szCs w:val="28"/>
          <w:u w:val="single"/>
        </w:rPr>
        <w:t>Рабочая программа дисциплины</w:t>
      </w:r>
    </w:p>
    <w:p w:rsidR="00312153" w:rsidRDefault="00312153" w:rsidP="00AC5DCA">
      <w:pPr>
        <w:tabs>
          <w:tab w:val="left" w:pos="680"/>
          <w:tab w:val="left" w:pos="851"/>
        </w:tabs>
        <w:jc w:val="center"/>
        <w:rPr>
          <w:sz w:val="28"/>
          <w:szCs w:val="28"/>
        </w:rPr>
      </w:pPr>
    </w:p>
    <w:p w:rsidR="00312153" w:rsidRDefault="00312153" w:rsidP="00AC5DCA">
      <w:pPr>
        <w:tabs>
          <w:tab w:val="left" w:pos="680"/>
          <w:tab w:val="left" w:pos="851"/>
        </w:tabs>
        <w:jc w:val="center"/>
        <w:rPr>
          <w:b/>
          <w:sz w:val="28"/>
          <w:szCs w:val="28"/>
        </w:rPr>
      </w:pPr>
      <w:bookmarkStart w:id="1" w:name="_Hlk69505963"/>
      <w:bookmarkStart w:id="2" w:name="_Hlk69506111"/>
      <w:bookmarkStart w:id="3" w:name="_Hlk69073090"/>
      <w:r>
        <w:rPr>
          <w:b/>
          <w:sz w:val="28"/>
          <w:szCs w:val="28"/>
        </w:rPr>
        <w:t xml:space="preserve">Декоративная настенная </w:t>
      </w:r>
      <w:proofErr w:type="spellStart"/>
      <w:r>
        <w:rPr>
          <w:b/>
          <w:sz w:val="28"/>
          <w:szCs w:val="28"/>
        </w:rPr>
        <w:t>живопись</w:t>
      </w:r>
      <w:bookmarkStart w:id="4" w:name="_Hlk69596672"/>
      <w:bookmarkEnd w:id="1"/>
      <w:r>
        <w:rPr>
          <w:b/>
          <w:sz w:val="28"/>
          <w:szCs w:val="28"/>
        </w:rPr>
        <w:t>в</w:t>
      </w:r>
      <w:proofErr w:type="spellEnd"/>
      <w:r>
        <w:rPr>
          <w:b/>
          <w:sz w:val="28"/>
          <w:szCs w:val="28"/>
        </w:rPr>
        <w:t xml:space="preserve"> архитектуре среды</w:t>
      </w:r>
      <w:bookmarkEnd w:id="2"/>
    </w:p>
    <w:p w:rsidR="00312153" w:rsidRDefault="00312153" w:rsidP="00AC5DCA">
      <w:pPr>
        <w:tabs>
          <w:tab w:val="left" w:pos="680"/>
          <w:tab w:val="left" w:pos="851"/>
        </w:tabs>
        <w:jc w:val="center"/>
        <w:rPr>
          <w:b/>
          <w:sz w:val="28"/>
          <w:szCs w:val="28"/>
        </w:rPr>
      </w:pPr>
      <w:bookmarkStart w:id="5" w:name="_Hlk68457183"/>
      <w:bookmarkEnd w:id="3"/>
      <w:bookmarkEnd w:id="4"/>
    </w:p>
    <w:bookmarkEnd w:id="5"/>
    <w:p w:rsidR="00312153" w:rsidRDefault="00312153" w:rsidP="00AC5DCA">
      <w:pPr>
        <w:pStyle w:val="Style15"/>
        <w:tabs>
          <w:tab w:val="left" w:leader="underscore" w:pos="9856"/>
        </w:tabs>
        <w:ind w:firstLine="720"/>
        <w:rPr>
          <w:rStyle w:val="FontStyle53"/>
          <w:bCs/>
          <w:sz w:val="28"/>
          <w:szCs w:val="28"/>
        </w:rPr>
      </w:pPr>
    </w:p>
    <w:p w:rsidR="00312153" w:rsidRDefault="00312153" w:rsidP="00AC5DCA">
      <w:pPr>
        <w:pStyle w:val="Style12"/>
        <w:spacing w:line="240" w:lineRule="auto"/>
        <w:rPr>
          <w:rStyle w:val="FontStyle60"/>
          <w:sz w:val="28"/>
          <w:szCs w:val="28"/>
          <w:vertAlign w:val="superscript"/>
        </w:rPr>
      </w:pPr>
    </w:p>
    <w:p w:rsidR="00312153" w:rsidRDefault="00312153" w:rsidP="00AC5DC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12153" w:rsidTr="005B2F1F">
        <w:trPr>
          <w:trHeight w:val="409"/>
        </w:trPr>
        <w:tc>
          <w:tcPr>
            <w:tcW w:w="3646" w:type="dxa"/>
          </w:tcPr>
          <w:p w:rsidR="00312153" w:rsidRDefault="00312153" w:rsidP="005B2F1F">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12153" w:rsidRDefault="00312153" w:rsidP="005B2F1F">
            <w:pPr>
              <w:rPr>
                <w:rStyle w:val="FontStyle53"/>
                <w:b w:val="0"/>
                <w:color w:val="000000"/>
                <w:sz w:val="28"/>
                <w:szCs w:val="28"/>
              </w:rPr>
            </w:pPr>
            <w:bookmarkStart w:id="6" w:name="_Hlk68457218"/>
            <w:r>
              <w:rPr>
                <w:rStyle w:val="FontStyle53"/>
                <w:b w:val="0"/>
                <w:color w:val="000000"/>
                <w:sz w:val="28"/>
                <w:szCs w:val="28"/>
              </w:rPr>
              <w:t>54.05.05. Живопись и изящные искусства</w:t>
            </w:r>
            <w:bookmarkEnd w:id="6"/>
          </w:p>
        </w:tc>
      </w:tr>
      <w:tr w:rsidR="00312153" w:rsidTr="005B2F1F">
        <w:trPr>
          <w:trHeight w:val="402"/>
        </w:trPr>
        <w:tc>
          <w:tcPr>
            <w:tcW w:w="3646" w:type="dxa"/>
          </w:tcPr>
          <w:p w:rsidR="00D81B6D" w:rsidRDefault="00D81B6D" w:rsidP="005B2F1F">
            <w:pPr>
              <w:pStyle w:val="Style15"/>
              <w:tabs>
                <w:tab w:val="left" w:leader="underscore" w:pos="9768"/>
              </w:tabs>
              <w:ind w:right="-5211"/>
              <w:jc w:val="left"/>
              <w:rPr>
                <w:rStyle w:val="FontStyle53"/>
                <w:b w:val="0"/>
                <w:bCs/>
                <w:i/>
                <w:sz w:val="28"/>
                <w:szCs w:val="28"/>
              </w:rPr>
            </w:pPr>
          </w:p>
          <w:p w:rsidR="00312153" w:rsidRDefault="00312153" w:rsidP="005B2F1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1B6D" w:rsidRDefault="00D81B6D" w:rsidP="005B2F1F">
            <w:pPr>
              <w:jc w:val="both"/>
              <w:rPr>
                <w:rStyle w:val="FontStyle53"/>
                <w:b w:val="0"/>
                <w:sz w:val="28"/>
                <w:szCs w:val="28"/>
              </w:rPr>
            </w:pPr>
          </w:p>
          <w:p w:rsidR="00312153" w:rsidRDefault="00312153" w:rsidP="005B2F1F">
            <w:pPr>
              <w:jc w:val="both"/>
              <w:rPr>
                <w:rStyle w:val="FontStyle53"/>
                <w:b w:val="0"/>
                <w:sz w:val="28"/>
                <w:szCs w:val="28"/>
              </w:rPr>
            </w:pPr>
            <w:r>
              <w:rPr>
                <w:rStyle w:val="FontStyle53"/>
                <w:b w:val="0"/>
                <w:sz w:val="28"/>
                <w:szCs w:val="28"/>
              </w:rPr>
              <w:t>Художник-живописец</w:t>
            </w:r>
          </w:p>
        </w:tc>
      </w:tr>
      <w:tr w:rsidR="00312153" w:rsidTr="005B2F1F">
        <w:tc>
          <w:tcPr>
            <w:tcW w:w="3646" w:type="dxa"/>
          </w:tcPr>
          <w:p w:rsidR="00312153" w:rsidRDefault="00312153" w:rsidP="005B2F1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12153" w:rsidRDefault="00312153" w:rsidP="005B2F1F">
            <w:pPr>
              <w:pStyle w:val="Style15"/>
              <w:tabs>
                <w:tab w:val="left" w:leader="underscore" w:pos="9768"/>
              </w:tabs>
              <w:jc w:val="center"/>
              <w:rPr>
                <w:rStyle w:val="FontStyle53"/>
                <w:b w:val="0"/>
                <w:bCs/>
                <w:sz w:val="28"/>
                <w:szCs w:val="28"/>
              </w:rPr>
            </w:pPr>
          </w:p>
        </w:tc>
      </w:tr>
      <w:tr w:rsidR="00312153" w:rsidTr="005B2F1F">
        <w:tc>
          <w:tcPr>
            <w:tcW w:w="3646" w:type="dxa"/>
          </w:tcPr>
          <w:p w:rsidR="00312153" w:rsidRDefault="00312153" w:rsidP="005B2F1F">
            <w:pPr>
              <w:pStyle w:val="Style15"/>
              <w:tabs>
                <w:tab w:val="left" w:leader="underscore" w:pos="9768"/>
              </w:tabs>
              <w:jc w:val="left"/>
              <w:rPr>
                <w:rStyle w:val="FontStyle53"/>
                <w:b w:val="0"/>
                <w:bCs/>
                <w:i/>
                <w:sz w:val="28"/>
                <w:szCs w:val="28"/>
              </w:rPr>
            </w:pPr>
          </w:p>
          <w:p w:rsidR="00312153" w:rsidRDefault="00312153" w:rsidP="005B2F1F">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12153" w:rsidRDefault="00312153" w:rsidP="005B2F1F">
            <w:pPr>
              <w:pStyle w:val="Style15"/>
              <w:tabs>
                <w:tab w:val="left" w:leader="underscore" w:pos="9768"/>
              </w:tabs>
              <w:rPr>
                <w:rStyle w:val="FontStyle53"/>
                <w:b w:val="0"/>
                <w:sz w:val="28"/>
                <w:szCs w:val="28"/>
              </w:rPr>
            </w:pPr>
          </w:p>
          <w:p w:rsidR="00312153" w:rsidRDefault="00312153" w:rsidP="005B2F1F">
            <w:pPr>
              <w:pStyle w:val="Style15"/>
              <w:tabs>
                <w:tab w:val="left" w:leader="underscore" w:pos="9768"/>
              </w:tabs>
              <w:rPr>
                <w:rStyle w:val="FontStyle53"/>
                <w:b w:val="0"/>
                <w:bCs/>
                <w:sz w:val="28"/>
                <w:szCs w:val="28"/>
              </w:rPr>
            </w:pPr>
            <w:r w:rsidRPr="004C7FFA">
              <w:rPr>
                <w:bCs/>
                <w:sz w:val="28"/>
                <w:szCs w:val="28"/>
              </w:rPr>
              <w:t>Специалист</w:t>
            </w:r>
          </w:p>
        </w:tc>
      </w:tr>
    </w:tbl>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D81B6D" w:rsidRDefault="00D81B6D"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12153" w:rsidRDefault="00D81B6D" w:rsidP="00AC5DCA">
      <w:r>
        <w:br w:type="page"/>
      </w:r>
    </w:p>
    <w:p w:rsidR="00312153" w:rsidRDefault="00312153" w:rsidP="00AC5DCA">
      <w:pPr>
        <w:tabs>
          <w:tab w:val="left" w:pos="680"/>
          <w:tab w:val="left" w:pos="851"/>
        </w:tabs>
        <w:jc w:val="both"/>
        <w:rPr>
          <w:b/>
        </w:rPr>
      </w:pPr>
      <w:r>
        <w:tab/>
        <w:t>Рабочая программа дисциплины «</w:t>
      </w:r>
      <w:bookmarkStart w:id="7" w:name="_Hlk68464765"/>
      <w:r w:rsidRPr="00AC5DCA">
        <w:t>Декоративная настенная живопись в архитектуре среды</w:t>
      </w:r>
      <w:r>
        <w:t>»</w:t>
      </w:r>
      <w:bookmarkEnd w:id="7"/>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312153" w:rsidRDefault="00312153" w:rsidP="00AC5DCA">
      <w:pPr>
        <w:ind w:firstLine="709"/>
        <w:jc w:val="both"/>
      </w:pPr>
      <w:r>
        <w:t xml:space="preserve">Дисциплина относится к </w:t>
      </w:r>
      <w:bookmarkStart w:id="8" w:name="_Hlk68463579"/>
      <w:r>
        <w:t>части, формируемой участниками образовательных отношений,</w:t>
      </w:r>
      <w:bookmarkEnd w:id="8"/>
      <w:r>
        <w:t xml:space="preserve"> Блока 2 «Факультативные дисциплины (модули)» </w:t>
      </w:r>
      <w:bookmarkStart w:id="9" w:name="_Hlk68906091"/>
      <w:r>
        <w:t xml:space="preserve">(ФТД. 01) </w:t>
      </w:r>
      <w:bookmarkEnd w:id="9"/>
      <w:r>
        <w:t>учебного плана.</w:t>
      </w:r>
    </w:p>
    <w:p w:rsidR="00312153" w:rsidRPr="00FD02A5" w:rsidRDefault="00312153" w:rsidP="00FD02A5">
      <w:pPr>
        <w:ind w:firstLine="709"/>
        <w:jc w:val="both"/>
      </w:pPr>
      <w:r w:rsidRPr="00FD02A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02A5">
          <w:t>2014 г</w:t>
        </w:r>
      </w:smartTag>
      <w:r w:rsidRPr="00FD02A5">
        <w:t>. N АК-44/05вн).</w:t>
      </w:r>
    </w:p>
    <w:p w:rsidR="00312153" w:rsidRPr="00FD02A5" w:rsidRDefault="00312153" w:rsidP="00FD02A5">
      <w:pPr>
        <w:ind w:firstLine="709"/>
        <w:jc w:val="both"/>
      </w:pPr>
      <w:r w:rsidRPr="00FD02A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12153" w:rsidRDefault="00D81B6D">
      <w:r>
        <w:br w:type="page"/>
      </w:r>
    </w:p>
    <w:p w:rsidR="00312153" w:rsidRDefault="00312153" w:rsidP="00032702">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12153" w:rsidTr="00835C0C">
        <w:tc>
          <w:tcPr>
            <w:tcW w:w="2552" w:type="dxa"/>
          </w:tcPr>
          <w:p w:rsidR="00312153" w:rsidRDefault="00312153" w:rsidP="00835C0C">
            <w:pPr>
              <w:jc w:val="center"/>
              <w:rPr>
                <w:b/>
              </w:rPr>
            </w:pPr>
            <w:r>
              <w:rPr>
                <w:b/>
              </w:rPr>
              <w:t>Компетенция</w:t>
            </w:r>
          </w:p>
        </w:tc>
        <w:tc>
          <w:tcPr>
            <w:tcW w:w="3402" w:type="dxa"/>
          </w:tcPr>
          <w:p w:rsidR="00312153" w:rsidRDefault="00312153" w:rsidP="00835C0C">
            <w:pPr>
              <w:jc w:val="center"/>
              <w:rPr>
                <w:b/>
              </w:rPr>
            </w:pPr>
            <w:r>
              <w:rPr>
                <w:b/>
              </w:rPr>
              <w:t>Индикаторы достижения компетенций</w:t>
            </w:r>
          </w:p>
        </w:tc>
        <w:tc>
          <w:tcPr>
            <w:tcW w:w="4111" w:type="dxa"/>
          </w:tcPr>
          <w:p w:rsidR="00312153" w:rsidRDefault="00312153" w:rsidP="00835C0C">
            <w:pPr>
              <w:jc w:val="center"/>
              <w:rPr>
                <w:b/>
              </w:rPr>
            </w:pPr>
            <w:r>
              <w:rPr>
                <w:b/>
              </w:rPr>
              <w:t>Планируемые результаты обучения по дисциплине</w:t>
            </w:r>
          </w:p>
        </w:tc>
      </w:tr>
      <w:tr w:rsidR="00312153" w:rsidTr="00835C0C">
        <w:trPr>
          <w:trHeight w:val="2303"/>
        </w:trPr>
        <w:tc>
          <w:tcPr>
            <w:tcW w:w="2552" w:type="dxa"/>
          </w:tcPr>
          <w:p w:rsidR="00312153" w:rsidRDefault="00312153" w:rsidP="00835C0C">
            <w:r>
              <w:t xml:space="preserve">ПК-2. </w:t>
            </w:r>
          </w:p>
          <w:p w:rsidR="00312153" w:rsidRDefault="00312153" w:rsidP="00835C0C">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312153" w:rsidRDefault="00312153" w:rsidP="00835C0C"/>
        </w:tc>
        <w:tc>
          <w:tcPr>
            <w:tcW w:w="3402" w:type="dxa"/>
          </w:tcPr>
          <w:p w:rsidR="00312153" w:rsidRDefault="00312153" w:rsidP="00835C0C">
            <w:r>
              <w:t>ПК-2.1</w:t>
            </w:r>
          </w:p>
          <w:p w:rsidR="00312153" w:rsidRDefault="00312153" w:rsidP="00835C0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12153" w:rsidRDefault="00312153" w:rsidP="00835C0C">
            <w:r>
              <w:t>ПК-2.2</w:t>
            </w:r>
          </w:p>
          <w:p w:rsidR="00312153" w:rsidRDefault="00312153" w:rsidP="00835C0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12153" w:rsidRDefault="00312153" w:rsidP="00835C0C">
            <w:r>
              <w:t>ПК-2.3</w:t>
            </w:r>
          </w:p>
          <w:p w:rsidR="00312153" w:rsidRDefault="00312153" w:rsidP="00835C0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Pr="00C3227F" w:rsidRDefault="00312153" w:rsidP="00C3227F">
            <w:pPr>
              <w:pStyle w:val="1"/>
              <w:spacing w:after="0" w:line="240" w:lineRule="auto"/>
              <w:ind w:left="0"/>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w:t>
            </w:r>
            <w:proofErr w:type="spellEnd"/>
            <w:r w:rsidRPr="0029092B">
              <w:rPr>
                <w:rFonts w:ascii="Times New Roman" w:hAnsi="Times New Roman"/>
                <w:bCs/>
                <w:sz w:val="24"/>
                <w:szCs w:val="24"/>
              </w:rPr>
              <w:t xml:space="preserve">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C3227F">
            <w:pPr>
              <w:rPr>
                <w:bCs/>
              </w:rPr>
            </w:pPr>
            <w:r w:rsidRPr="0029092B">
              <w:rPr>
                <w:bCs/>
              </w:rPr>
              <w:t>Уметь:</w:t>
            </w:r>
          </w:p>
          <w:p w:rsidR="00312153" w:rsidRPr="00C3227F" w:rsidRDefault="00312153" w:rsidP="00C3227F">
            <w:pPr>
              <w:pStyle w:val="1"/>
              <w:spacing w:after="0" w:line="240" w:lineRule="auto"/>
              <w:ind w:left="0"/>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 xml:space="preserve">декоративной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C3227F">
            <w:pPr>
              <w:rPr>
                <w:bCs/>
              </w:rPr>
            </w:pPr>
            <w:r w:rsidRPr="0029092B">
              <w:rPr>
                <w:bCs/>
              </w:rPr>
              <w:t>Владеть:</w:t>
            </w:r>
          </w:p>
          <w:p w:rsidR="00312153" w:rsidRPr="0029092B" w:rsidRDefault="00312153" w:rsidP="00C3227F">
            <w:pPr>
              <w:shd w:val="clear" w:color="auto" w:fill="FFFFFF"/>
              <w:tabs>
                <w:tab w:val="num" w:pos="540"/>
              </w:tabs>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настенной живописи.</w:t>
            </w:r>
          </w:p>
        </w:tc>
      </w:tr>
      <w:tr w:rsidR="00312153" w:rsidTr="00835C0C">
        <w:trPr>
          <w:trHeight w:val="2303"/>
        </w:trPr>
        <w:tc>
          <w:tcPr>
            <w:tcW w:w="2552" w:type="dxa"/>
          </w:tcPr>
          <w:p w:rsidR="00312153" w:rsidRDefault="00312153" w:rsidP="00835C0C">
            <w:r>
              <w:t>ПК-3</w:t>
            </w:r>
          </w:p>
          <w:p w:rsidR="00312153" w:rsidRDefault="00312153" w:rsidP="00835C0C">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312153" w:rsidRDefault="00312153" w:rsidP="00835C0C"/>
        </w:tc>
        <w:tc>
          <w:tcPr>
            <w:tcW w:w="3402" w:type="dxa"/>
          </w:tcPr>
          <w:p w:rsidR="00312153" w:rsidRDefault="00312153" w:rsidP="00835C0C">
            <w:pPr>
              <w:autoSpaceDE w:val="0"/>
              <w:autoSpaceDN w:val="0"/>
              <w:adjustRightInd w:val="0"/>
              <w:jc w:val="both"/>
            </w:pPr>
            <w:r>
              <w:t>ПК-3.1</w:t>
            </w:r>
          </w:p>
          <w:p w:rsidR="00312153" w:rsidRDefault="00312153" w:rsidP="00835C0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12153" w:rsidRDefault="00312153" w:rsidP="00835C0C">
            <w:pPr>
              <w:autoSpaceDE w:val="0"/>
              <w:autoSpaceDN w:val="0"/>
              <w:adjustRightInd w:val="0"/>
              <w:jc w:val="both"/>
            </w:pPr>
            <w:r>
              <w:t>ПК-3.2</w:t>
            </w:r>
          </w:p>
          <w:p w:rsidR="00312153" w:rsidRDefault="00312153" w:rsidP="00835C0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12153" w:rsidRDefault="00312153" w:rsidP="00835C0C">
            <w:pPr>
              <w:autoSpaceDE w:val="0"/>
              <w:autoSpaceDN w:val="0"/>
              <w:adjustRightInd w:val="0"/>
              <w:jc w:val="both"/>
            </w:pPr>
            <w:r>
              <w:t>ПК-3.3</w:t>
            </w:r>
          </w:p>
          <w:p w:rsidR="00312153" w:rsidRDefault="00312153" w:rsidP="00835C0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Default="00312153" w:rsidP="00835C0C">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312153" w:rsidRPr="0029092B" w:rsidRDefault="00312153" w:rsidP="00835C0C">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эскизе так и в  окончательной авторской работе на стене архитектурного сооружения.</w:t>
            </w:r>
          </w:p>
          <w:p w:rsidR="00312153" w:rsidRPr="0029092B" w:rsidRDefault="00312153" w:rsidP="00835C0C">
            <w:pPr>
              <w:jc w:val="both"/>
              <w:rPr>
                <w:bCs/>
              </w:rPr>
            </w:pPr>
            <w:r w:rsidRPr="0029092B">
              <w:rPr>
                <w:bCs/>
              </w:rPr>
              <w:t>Уметь:</w:t>
            </w:r>
          </w:p>
          <w:p w:rsidR="00312153" w:rsidRPr="0029092B" w:rsidRDefault="00312153" w:rsidP="00835C0C">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 xml:space="preserve">декоративной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835C0C">
            <w:pPr>
              <w:pStyle w:val="a3"/>
              <w:widowControl/>
              <w:shd w:val="clear" w:color="auto" w:fill="FFFFFF"/>
              <w:autoSpaceDE/>
              <w:adjustRightInd/>
              <w:ind w:left="317"/>
              <w:jc w:val="both"/>
              <w:rPr>
                <w:bCs/>
              </w:rPr>
            </w:pPr>
          </w:p>
          <w:p w:rsidR="00312153" w:rsidRDefault="00312153" w:rsidP="00835C0C">
            <w:pPr>
              <w:jc w:val="both"/>
              <w:rPr>
                <w:bCs/>
              </w:rPr>
            </w:pPr>
            <w:r w:rsidRPr="0029092B">
              <w:rPr>
                <w:bCs/>
              </w:rPr>
              <w:t>Владеть</w:t>
            </w:r>
            <w:r>
              <w:rPr>
                <w:bCs/>
              </w:rPr>
              <w:t>:</w:t>
            </w:r>
          </w:p>
          <w:p w:rsidR="00312153" w:rsidRPr="009E65ED" w:rsidRDefault="00312153" w:rsidP="00835C0C">
            <w:pPr>
              <w:jc w:val="both"/>
              <w:rPr>
                <w:bCs/>
              </w:rPr>
            </w:pPr>
            <w:r>
              <w:rPr>
                <w:bCs/>
              </w:rPr>
              <w:t>-</w:t>
            </w:r>
            <w:r>
              <w:t xml:space="preserve"> навыками профессионального выполнения авторского декоративного настенного произведения на базе предшествующих этапов работы в области декоративной живописи.</w:t>
            </w:r>
          </w:p>
        </w:tc>
      </w:tr>
      <w:tr w:rsidR="00312153" w:rsidTr="00835C0C">
        <w:trPr>
          <w:trHeight w:val="2303"/>
        </w:trPr>
        <w:tc>
          <w:tcPr>
            <w:tcW w:w="2552" w:type="dxa"/>
          </w:tcPr>
          <w:p w:rsidR="00312153" w:rsidRDefault="00312153" w:rsidP="00835C0C">
            <w:r>
              <w:t>ПК-4</w:t>
            </w:r>
          </w:p>
          <w:p w:rsidR="00312153" w:rsidRDefault="00312153" w:rsidP="00835C0C">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312153" w:rsidRDefault="00312153" w:rsidP="00835C0C"/>
        </w:tc>
        <w:tc>
          <w:tcPr>
            <w:tcW w:w="3402" w:type="dxa"/>
          </w:tcPr>
          <w:p w:rsidR="00312153" w:rsidRDefault="00312153" w:rsidP="00835C0C">
            <w:pPr>
              <w:autoSpaceDE w:val="0"/>
              <w:autoSpaceDN w:val="0"/>
              <w:adjustRightInd w:val="0"/>
              <w:jc w:val="both"/>
            </w:pPr>
            <w:r>
              <w:t>ПК-4.1</w:t>
            </w:r>
          </w:p>
          <w:p w:rsidR="00312153" w:rsidRDefault="00312153" w:rsidP="00835C0C">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312153" w:rsidRDefault="00312153" w:rsidP="00835C0C">
            <w:pPr>
              <w:autoSpaceDE w:val="0"/>
              <w:autoSpaceDN w:val="0"/>
              <w:adjustRightInd w:val="0"/>
              <w:jc w:val="both"/>
            </w:pPr>
            <w:r>
              <w:t>ПК-4.2</w:t>
            </w:r>
          </w:p>
          <w:p w:rsidR="00312153" w:rsidRDefault="00312153" w:rsidP="00835C0C">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12153" w:rsidRDefault="00312153" w:rsidP="00835C0C">
            <w:pPr>
              <w:autoSpaceDE w:val="0"/>
              <w:autoSpaceDN w:val="0"/>
              <w:adjustRightInd w:val="0"/>
              <w:jc w:val="both"/>
            </w:pPr>
            <w:r>
              <w:t>ПК-4.3</w:t>
            </w:r>
          </w:p>
          <w:p w:rsidR="00312153" w:rsidRDefault="00312153" w:rsidP="00835C0C">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312153" w:rsidRDefault="00312153" w:rsidP="00835C0C">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Default="00312153" w:rsidP="00835C0C">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312153" w:rsidRDefault="00312153" w:rsidP="00835C0C">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декоративной настенной живописи  мирового и отечественного изобразительного искусства;</w:t>
            </w:r>
          </w:p>
          <w:p w:rsidR="00312153" w:rsidRPr="009E65ED" w:rsidRDefault="00312153" w:rsidP="00835C0C">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312153" w:rsidRDefault="00312153" w:rsidP="00835C0C">
            <w:pPr>
              <w:shd w:val="clear" w:color="auto" w:fill="FFFFFF"/>
              <w:ind w:left="48"/>
              <w:jc w:val="both"/>
            </w:pPr>
          </w:p>
          <w:p w:rsidR="00312153" w:rsidRPr="009E65ED" w:rsidRDefault="00312153" w:rsidP="00835C0C">
            <w:pPr>
              <w:jc w:val="both"/>
              <w:rPr>
                <w:bCs/>
              </w:rPr>
            </w:pPr>
            <w:r w:rsidRPr="009E65ED">
              <w:rPr>
                <w:bCs/>
              </w:rPr>
              <w:t>Уметь:</w:t>
            </w:r>
          </w:p>
          <w:p w:rsidR="00312153" w:rsidRPr="00947E81" w:rsidRDefault="00312153" w:rsidP="00835C0C">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312153" w:rsidRPr="009C1D87" w:rsidRDefault="00312153" w:rsidP="00835C0C">
            <w:pPr>
              <w:pStyle w:val="a3"/>
              <w:widowControl/>
              <w:shd w:val="clear" w:color="auto" w:fill="FFFFFF"/>
              <w:autoSpaceDE/>
              <w:adjustRightInd/>
              <w:ind w:left="317"/>
              <w:jc w:val="both"/>
              <w:rPr>
                <w:bCs/>
              </w:rPr>
            </w:pPr>
          </w:p>
          <w:p w:rsidR="00312153" w:rsidRPr="008A5497" w:rsidRDefault="00312153" w:rsidP="00835C0C">
            <w:pPr>
              <w:jc w:val="both"/>
              <w:rPr>
                <w:bCs/>
              </w:rPr>
            </w:pPr>
            <w:r w:rsidRPr="008A5497">
              <w:rPr>
                <w:bCs/>
              </w:rPr>
              <w:t>Владеть:</w:t>
            </w:r>
          </w:p>
          <w:p w:rsidR="00312153" w:rsidRPr="009E65ED" w:rsidRDefault="00312153" w:rsidP="00835C0C">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312153" w:rsidRPr="009E65ED" w:rsidRDefault="00312153" w:rsidP="00835C0C">
            <w:pPr>
              <w:pStyle w:val="1"/>
              <w:spacing w:after="0" w:line="240" w:lineRule="auto"/>
              <w:ind w:left="0"/>
              <w:jc w:val="both"/>
              <w:rPr>
                <w:rFonts w:ascii="Times New Roman" w:hAnsi="Times New Roman"/>
                <w:bCs/>
                <w:sz w:val="24"/>
                <w:szCs w:val="24"/>
              </w:rPr>
            </w:pPr>
          </w:p>
        </w:tc>
      </w:tr>
    </w:tbl>
    <w:p w:rsidR="00312153" w:rsidRDefault="00312153" w:rsidP="00032702"/>
    <w:p w:rsidR="00312153" w:rsidRPr="00EA1754" w:rsidRDefault="00312153" w:rsidP="00032702">
      <w:pPr>
        <w:pStyle w:val="a3"/>
        <w:numPr>
          <w:ilvl w:val="0"/>
          <w:numId w:val="1"/>
        </w:numPr>
        <w:jc w:val="both"/>
        <w:rPr>
          <w:b/>
          <w:i/>
        </w:rPr>
      </w:pPr>
      <w:r w:rsidRPr="00EA1754">
        <w:rPr>
          <w:b/>
          <w:i/>
        </w:rPr>
        <w:t>Место дисциплины (модуля) в структуре образовательной программы</w:t>
      </w:r>
    </w:p>
    <w:p w:rsidR="00312153" w:rsidRDefault="00312153" w:rsidP="00032702">
      <w:pPr>
        <w:ind w:firstLine="142"/>
        <w:jc w:val="both"/>
      </w:pPr>
      <w:r>
        <w:t>Дисциплина относится к части, формируемой участниками образовательных отношений, Блока 2 «Дисциплины (модули)» (ФТД. 01) учебного плана.</w:t>
      </w:r>
    </w:p>
    <w:p w:rsidR="00312153" w:rsidRDefault="00312153" w:rsidP="00032702">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312153" w:rsidRDefault="00312153" w:rsidP="00032702">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312153" w:rsidRPr="00991AAA" w:rsidRDefault="00312153" w:rsidP="00032702">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12153" w:rsidRPr="00C3227F" w:rsidRDefault="00312153" w:rsidP="00032702">
      <w:pPr>
        <w:pStyle w:val="3"/>
        <w:shd w:val="clear" w:color="auto" w:fill="auto"/>
        <w:spacing w:line="240" w:lineRule="auto"/>
        <w:ind w:firstLine="720"/>
        <w:jc w:val="both"/>
        <w:rPr>
          <w:color w:val="FF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1"/>
        <w:gridCol w:w="2350"/>
        <w:gridCol w:w="2656"/>
        <w:gridCol w:w="3114"/>
      </w:tblGrid>
      <w:tr w:rsidR="00312153" w:rsidTr="00835C0C">
        <w:trPr>
          <w:trHeight w:val="745"/>
        </w:trPr>
        <w:tc>
          <w:tcPr>
            <w:tcW w:w="1967" w:type="dxa"/>
          </w:tcPr>
          <w:p w:rsidR="00312153" w:rsidRDefault="00312153" w:rsidP="00835C0C">
            <w:pPr>
              <w:suppressAutoHyphens/>
              <w:jc w:val="both"/>
            </w:pPr>
            <w:r>
              <w:t>Код компетенции</w:t>
            </w:r>
          </w:p>
        </w:tc>
        <w:tc>
          <w:tcPr>
            <w:tcW w:w="2394" w:type="dxa"/>
          </w:tcPr>
          <w:p w:rsidR="00312153" w:rsidRDefault="00312153" w:rsidP="00835C0C">
            <w:pPr>
              <w:suppressAutoHyphens/>
              <w:jc w:val="both"/>
            </w:pPr>
            <w:r>
              <w:t>Предшествующие дисциплины</w:t>
            </w:r>
          </w:p>
        </w:tc>
        <w:tc>
          <w:tcPr>
            <w:tcW w:w="2835" w:type="dxa"/>
          </w:tcPr>
          <w:p w:rsidR="00312153" w:rsidRDefault="00312153" w:rsidP="00835C0C">
            <w:pPr>
              <w:suppressAutoHyphens/>
              <w:jc w:val="both"/>
            </w:pPr>
            <w:r>
              <w:t>Параллельно осваиваемые</w:t>
            </w:r>
          </w:p>
        </w:tc>
        <w:tc>
          <w:tcPr>
            <w:tcW w:w="2835" w:type="dxa"/>
          </w:tcPr>
          <w:p w:rsidR="00312153" w:rsidRDefault="00312153" w:rsidP="00835C0C">
            <w:pPr>
              <w:suppressAutoHyphens/>
              <w:jc w:val="both"/>
            </w:pPr>
            <w:r>
              <w:t>Последующие дисциплины</w:t>
            </w:r>
          </w:p>
        </w:tc>
      </w:tr>
      <w:tr w:rsidR="00312153" w:rsidTr="00835C0C">
        <w:tc>
          <w:tcPr>
            <w:tcW w:w="1967" w:type="dxa"/>
          </w:tcPr>
          <w:p w:rsidR="00312153" w:rsidRDefault="00312153" w:rsidP="00EF7F39">
            <w:pPr>
              <w:suppressAutoHyphens/>
              <w:jc w:val="both"/>
            </w:pPr>
          </w:p>
          <w:p w:rsidR="00312153" w:rsidRPr="00414A2A" w:rsidRDefault="00312153" w:rsidP="00EF7F39">
            <w:pPr>
              <w:suppressAutoHyphens/>
              <w:jc w:val="both"/>
            </w:pPr>
            <w:r>
              <w:t>ПК-2</w:t>
            </w:r>
          </w:p>
          <w:p w:rsidR="00312153" w:rsidRPr="00414A2A" w:rsidRDefault="00312153" w:rsidP="00835C0C">
            <w:pPr>
              <w:suppressAutoHyphens/>
              <w:jc w:val="both"/>
              <w:rPr>
                <w:highlight w:val="cyan"/>
              </w:rPr>
            </w:pPr>
          </w:p>
        </w:tc>
        <w:tc>
          <w:tcPr>
            <w:tcW w:w="2394" w:type="dxa"/>
          </w:tcPr>
          <w:p w:rsidR="00312153" w:rsidRPr="00414A2A" w:rsidRDefault="00312153" w:rsidP="00032702">
            <w:pPr>
              <w:suppressAutoHyphens/>
              <w:jc w:val="both"/>
              <w:rPr>
                <w:highlight w:val="cyan"/>
              </w:rPr>
            </w:pPr>
          </w:p>
        </w:tc>
        <w:tc>
          <w:tcPr>
            <w:tcW w:w="2835" w:type="dxa"/>
          </w:tcPr>
          <w:p w:rsidR="00312153" w:rsidRPr="00414A2A" w:rsidRDefault="00312153" w:rsidP="00835C0C">
            <w:pPr>
              <w:suppressAutoHyphens/>
              <w:jc w:val="both"/>
              <w:rPr>
                <w:highlight w:val="cyan"/>
              </w:rPr>
            </w:pPr>
          </w:p>
        </w:tc>
        <w:tc>
          <w:tcPr>
            <w:tcW w:w="2835" w:type="dxa"/>
          </w:tcPr>
          <w:p w:rsidR="00312153" w:rsidRPr="00F4586D" w:rsidRDefault="00312153" w:rsidP="00835C0C">
            <w:pPr>
              <w:jc w:val="both"/>
            </w:pPr>
            <w:r w:rsidRPr="00F4586D">
              <w:t>Декоративная живопись в сфере народного художественного творчества</w:t>
            </w:r>
          </w:p>
          <w:p w:rsidR="00312153" w:rsidRPr="00F4586D" w:rsidRDefault="00312153" w:rsidP="00835C0C">
            <w:pPr>
              <w:jc w:val="both"/>
            </w:pPr>
            <w:r w:rsidRPr="00F4586D">
              <w:t>Декоративная живопись</w:t>
            </w:r>
          </w:p>
          <w:p w:rsidR="00312153" w:rsidRPr="00F4586D" w:rsidRDefault="00312153" w:rsidP="00835C0C">
            <w:pPr>
              <w:jc w:val="both"/>
            </w:pPr>
            <w:r w:rsidRPr="00F4586D">
              <w:t>Декорирование интерьерного пространства живописными средствами</w:t>
            </w:r>
          </w:p>
          <w:p w:rsidR="00312153" w:rsidRPr="00F4586D" w:rsidRDefault="00312153" w:rsidP="00835C0C">
            <w:pPr>
              <w:jc w:val="both"/>
            </w:pPr>
            <w:r w:rsidRPr="00F4586D">
              <w:t>Специальная живопись</w:t>
            </w:r>
          </w:p>
          <w:p w:rsidR="00312153" w:rsidRDefault="00312153" w:rsidP="00835C0C">
            <w:pPr>
              <w:jc w:val="both"/>
            </w:pPr>
            <w:r w:rsidRPr="00F4586D">
              <w:t>Специальный рисунок</w:t>
            </w:r>
          </w:p>
        </w:tc>
      </w:tr>
      <w:tr w:rsidR="00312153" w:rsidTr="00835C0C">
        <w:tc>
          <w:tcPr>
            <w:tcW w:w="1967" w:type="dxa"/>
          </w:tcPr>
          <w:p w:rsidR="00312153" w:rsidRPr="00414A2A" w:rsidRDefault="00312153" w:rsidP="00835C0C">
            <w:pPr>
              <w:suppressAutoHyphens/>
              <w:jc w:val="both"/>
              <w:rPr>
                <w:highlight w:val="cyan"/>
              </w:rPr>
            </w:pPr>
            <w:r w:rsidRPr="00F4586D">
              <w:t>ПК-3</w:t>
            </w:r>
          </w:p>
        </w:tc>
        <w:tc>
          <w:tcPr>
            <w:tcW w:w="2394" w:type="dxa"/>
          </w:tcPr>
          <w:p w:rsidR="00312153" w:rsidRDefault="00312153" w:rsidP="00032702">
            <w:pPr>
              <w:suppressAutoHyphens/>
              <w:jc w:val="both"/>
            </w:pPr>
            <w:r w:rsidRPr="00EF7F39">
              <w:t>Пропедевтика</w:t>
            </w:r>
          </w:p>
          <w:p w:rsidR="00312153" w:rsidRPr="00414A2A" w:rsidRDefault="00312153" w:rsidP="00032702">
            <w:pPr>
              <w:suppressAutoHyphens/>
              <w:jc w:val="both"/>
              <w:rPr>
                <w:highlight w:val="cyan"/>
              </w:rPr>
            </w:pPr>
            <w:r w:rsidRPr="00EF7F39">
              <w:tab/>
            </w:r>
          </w:p>
        </w:tc>
        <w:tc>
          <w:tcPr>
            <w:tcW w:w="2835" w:type="dxa"/>
          </w:tcPr>
          <w:p w:rsidR="00312153" w:rsidRPr="00414A2A" w:rsidRDefault="00312153" w:rsidP="00835C0C">
            <w:pPr>
              <w:suppressAutoHyphens/>
              <w:jc w:val="both"/>
              <w:rPr>
                <w:highlight w:val="cyan"/>
              </w:rPr>
            </w:pPr>
          </w:p>
        </w:tc>
        <w:tc>
          <w:tcPr>
            <w:tcW w:w="2835" w:type="dxa"/>
          </w:tcPr>
          <w:p w:rsidR="00312153" w:rsidRDefault="00312153" w:rsidP="00835C0C">
            <w:pPr>
              <w:jc w:val="both"/>
            </w:pPr>
            <w:r w:rsidRPr="00F4586D">
              <w:t xml:space="preserve">Декоративная живопись в сфере народного </w:t>
            </w:r>
            <w:proofErr w:type="spellStart"/>
            <w:r w:rsidRPr="00F4586D">
              <w:t>художественноготворчества</w:t>
            </w:r>
            <w:proofErr w:type="spellEnd"/>
          </w:p>
          <w:p w:rsidR="00312153" w:rsidRDefault="00312153" w:rsidP="00835C0C">
            <w:pPr>
              <w:jc w:val="both"/>
            </w:pPr>
            <w:r w:rsidRPr="00A26FF0">
              <w:t>Декоративная живопись</w:t>
            </w:r>
          </w:p>
          <w:p w:rsidR="00312153" w:rsidRDefault="00312153" w:rsidP="00835C0C">
            <w:pPr>
              <w:jc w:val="both"/>
            </w:pPr>
            <w:r w:rsidRPr="00A26FF0">
              <w:t>Декорирование интерьерного пространства живописными средствами</w:t>
            </w:r>
          </w:p>
          <w:p w:rsidR="00312153" w:rsidRDefault="00312153" w:rsidP="00A26FF0">
            <w:pPr>
              <w:jc w:val="both"/>
            </w:pPr>
            <w:r>
              <w:t>Специальная живопись</w:t>
            </w:r>
          </w:p>
          <w:p w:rsidR="00312153" w:rsidRPr="00414A2A" w:rsidRDefault="00312153" w:rsidP="00A26FF0">
            <w:pPr>
              <w:jc w:val="both"/>
              <w:rPr>
                <w:highlight w:val="cyan"/>
              </w:rPr>
            </w:pPr>
            <w:r>
              <w:t>Специальный рисунок</w:t>
            </w:r>
          </w:p>
        </w:tc>
      </w:tr>
      <w:tr w:rsidR="00312153" w:rsidTr="00835C0C">
        <w:tc>
          <w:tcPr>
            <w:tcW w:w="1967" w:type="dxa"/>
          </w:tcPr>
          <w:p w:rsidR="00312153" w:rsidRDefault="00312153" w:rsidP="00835C0C">
            <w:pPr>
              <w:suppressAutoHyphens/>
              <w:jc w:val="both"/>
              <w:rPr>
                <w:highlight w:val="cyan"/>
              </w:rPr>
            </w:pPr>
          </w:p>
          <w:p w:rsidR="00312153" w:rsidRDefault="00312153" w:rsidP="00835C0C">
            <w:pPr>
              <w:suppressAutoHyphens/>
              <w:jc w:val="both"/>
              <w:rPr>
                <w:highlight w:val="cyan"/>
              </w:rPr>
            </w:pPr>
            <w:r w:rsidRPr="00F4586D">
              <w:t>ПК-4</w:t>
            </w:r>
          </w:p>
          <w:p w:rsidR="00312153" w:rsidRPr="00414A2A" w:rsidRDefault="00312153" w:rsidP="00835C0C">
            <w:pPr>
              <w:suppressAutoHyphens/>
              <w:jc w:val="both"/>
              <w:rPr>
                <w:highlight w:val="cyan"/>
              </w:rPr>
            </w:pPr>
          </w:p>
        </w:tc>
        <w:tc>
          <w:tcPr>
            <w:tcW w:w="2394" w:type="dxa"/>
          </w:tcPr>
          <w:p w:rsidR="00312153" w:rsidRDefault="00312153" w:rsidP="007C2118">
            <w:pPr>
              <w:suppressAutoHyphens/>
            </w:pPr>
            <w:r w:rsidRPr="00F4586D">
              <w:t>Анатомический рисунок и пластическая анатомия</w:t>
            </w:r>
            <w:r w:rsidRPr="00F4586D">
              <w:tab/>
            </w:r>
          </w:p>
          <w:p w:rsidR="00312153" w:rsidRPr="00414A2A" w:rsidRDefault="00312153" w:rsidP="007C2118">
            <w:pPr>
              <w:suppressAutoHyphens/>
              <w:rPr>
                <w:highlight w:val="cyan"/>
              </w:rPr>
            </w:pPr>
            <w:r w:rsidRPr="00F4586D">
              <w:t>Перспектива и технический рисунок</w:t>
            </w:r>
            <w:r w:rsidRPr="00F4586D">
              <w:tab/>
            </w:r>
          </w:p>
        </w:tc>
        <w:tc>
          <w:tcPr>
            <w:tcW w:w="2835" w:type="dxa"/>
          </w:tcPr>
          <w:p w:rsidR="00312153" w:rsidRPr="00414A2A" w:rsidRDefault="00312153" w:rsidP="00835C0C">
            <w:pPr>
              <w:suppressAutoHyphens/>
              <w:jc w:val="both"/>
              <w:rPr>
                <w:highlight w:val="cyan"/>
              </w:rPr>
            </w:pPr>
            <w:r w:rsidRPr="00A26FF0">
              <w:t>Перспектива и технический рисунок</w:t>
            </w:r>
            <w:r w:rsidRPr="00A26FF0">
              <w:tab/>
            </w:r>
          </w:p>
        </w:tc>
        <w:tc>
          <w:tcPr>
            <w:tcW w:w="2835" w:type="dxa"/>
          </w:tcPr>
          <w:p w:rsidR="00312153" w:rsidRDefault="00312153" w:rsidP="00835C0C">
            <w:pPr>
              <w:jc w:val="both"/>
            </w:pPr>
            <w:r w:rsidRPr="00F4586D">
              <w:t xml:space="preserve">Декоративная живопись в сфере народного </w:t>
            </w:r>
            <w:proofErr w:type="spellStart"/>
            <w:r w:rsidRPr="00F4586D">
              <w:t>художественноготворчества</w:t>
            </w:r>
            <w:proofErr w:type="spellEnd"/>
          </w:p>
          <w:p w:rsidR="00312153" w:rsidRDefault="00312153" w:rsidP="00835C0C">
            <w:pPr>
              <w:jc w:val="both"/>
            </w:pPr>
            <w:r w:rsidRPr="00A26FF0">
              <w:t>Декоративная живопись</w:t>
            </w:r>
          </w:p>
          <w:p w:rsidR="00312153" w:rsidRDefault="00312153" w:rsidP="00835C0C">
            <w:pPr>
              <w:jc w:val="both"/>
            </w:pPr>
            <w:r w:rsidRPr="00A26FF0">
              <w:t>Декорирование интерьерного пространства живописными средствами</w:t>
            </w:r>
          </w:p>
          <w:p w:rsidR="00312153" w:rsidRDefault="00312153" w:rsidP="00A26FF0">
            <w:pPr>
              <w:jc w:val="both"/>
            </w:pPr>
            <w:r>
              <w:t>Специальная живопись</w:t>
            </w:r>
          </w:p>
          <w:p w:rsidR="00312153" w:rsidRPr="00414A2A" w:rsidRDefault="00312153" w:rsidP="00A26FF0">
            <w:pPr>
              <w:jc w:val="both"/>
              <w:rPr>
                <w:highlight w:val="cyan"/>
              </w:rPr>
            </w:pPr>
            <w:r>
              <w:t>Специальный рисунок</w:t>
            </w:r>
          </w:p>
        </w:tc>
      </w:tr>
    </w:tbl>
    <w:p w:rsidR="00312153" w:rsidRDefault="00312153" w:rsidP="00032702">
      <w:pPr>
        <w:ind w:firstLine="709"/>
        <w:jc w:val="both"/>
      </w:pPr>
    </w:p>
    <w:p w:rsidR="00312153" w:rsidRPr="00FD02A5" w:rsidRDefault="00312153" w:rsidP="00FD02A5">
      <w:pPr>
        <w:ind w:firstLine="360"/>
      </w:pPr>
      <w:bookmarkStart w:id="10" w:name="_Hlk82250794"/>
      <w:r w:rsidRPr="00FD02A5">
        <w:t xml:space="preserve">Дисциплина  в рамках </w:t>
      </w:r>
      <w:r w:rsidRPr="00FD02A5">
        <w:rPr>
          <w:b/>
        </w:rPr>
        <w:t>воспитательной работы</w:t>
      </w:r>
      <w:r w:rsidRPr="00FD02A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10"/>
    <w:p w:rsidR="00312153" w:rsidRDefault="00312153" w:rsidP="00032702"/>
    <w:p w:rsidR="00312153" w:rsidRDefault="00312153" w:rsidP="00032702">
      <w:pPr>
        <w:pStyle w:val="a3"/>
        <w:numPr>
          <w:ilvl w:val="0"/>
          <w:numId w:val="1"/>
        </w:numPr>
        <w:jc w:val="both"/>
        <w:rPr>
          <w:b/>
          <w:i/>
        </w:rPr>
      </w:pPr>
      <w:r>
        <w:rPr>
          <w:b/>
          <w:i/>
        </w:rPr>
        <w:t>Объем дисциплины</w:t>
      </w:r>
    </w:p>
    <w:p w:rsidR="00312153" w:rsidRPr="00D57F0B" w:rsidRDefault="00312153" w:rsidP="00032702">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Формы обучения</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Очная</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312153" w:rsidRPr="00D51AAB" w:rsidRDefault="00312153" w:rsidP="007C2118">
            <w:pPr>
              <w:jc w:val="center"/>
              <w:rPr>
                <w:color w:val="000000"/>
              </w:rPr>
            </w:pPr>
            <w:r>
              <w:rPr>
                <w:color w:val="000000"/>
              </w:rPr>
              <w:t>1/36</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rPr>
                <w:color w:val="000000"/>
              </w:rPr>
            </w:pPr>
            <w:r>
              <w:rPr>
                <w:color w:val="000000"/>
              </w:rPr>
              <w:t>2</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12</w:t>
            </w:r>
          </w:p>
        </w:tc>
      </w:tr>
      <w:tr w:rsidR="00312153" w:rsidTr="001674A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312153" w:rsidRDefault="00312153" w:rsidP="00835C0C">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Pr="00033D9E" w:rsidRDefault="00312153" w:rsidP="00835C0C"/>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10 (</w:t>
            </w:r>
            <w:r w:rsidRPr="001674A8">
              <w:rPr>
                <w:u w:val="single"/>
              </w:rPr>
              <w:t>2</w:t>
            </w:r>
            <w:r>
              <w:t>*)</w:t>
            </w:r>
          </w:p>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Default="00312153" w:rsidP="00835C0C">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Pr="00D51AAB" w:rsidRDefault="00312153" w:rsidP="00835C0C"/>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Pr="00D51AAB"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Default="00312153" w:rsidP="00835C0C">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 xml:space="preserve">Промежуточная аттестация: </w:t>
            </w:r>
            <w:r>
              <w:rPr>
                <w:u w:val="single"/>
              </w:rPr>
              <w:t>зачёт</w:t>
            </w:r>
            <w:r>
              <w:rPr>
                <w:i/>
              </w:rPr>
              <w:t>(в том числе: в форме контактной работы/в форме СРС)</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2</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24</w:t>
            </w:r>
          </w:p>
        </w:tc>
      </w:tr>
    </w:tbl>
    <w:p w:rsidR="00312153" w:rsidRDefault="00312153" w:rsidP="00FD02A5">
      <w:pPr>
        <w:jc w:val="both"/>
        <w:rPr>
          <w:b/>
        </w:rPr>
      </w:pPr>
      <w:bookmarkStart w:id="11" w:name="_Hlk82250831"/>
    </w:p>
    <w:p w:rsidR="00312153" w:rsidRPr="00FD02A5" w:rsidRDefault="00312153" w:rsidP="00FD02A5">
      <w:pPr>
        <w:jc w:val="both"/>
      </w:pPr>
      <w:r w:rsidRPr="00FD02A5">
        <w:rPr>
          <w:b/>
        </w:rPr>
        <w:t>* -</w:t>
      </w:r>
      <w:r w:rsidRPr="00FD02A5">
        <w:t xml:space="preserve">Дисциплина  частично  реализуется в </w:t>
      </w:r>
      <w:r w:rsidRPr="00FD02A5">
        <w:rPr>
          <w:b/>
        </w:rPr>
        <w:t>форме практической подготовки</w:t>
      </w:r>
      <w:r w:rsidRPr="00FD02A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11"/>
    <w:p w:rsidR="00312153" w:rsidRDefault="00312153" w:rsidP="00032702">
      <w:pPr>
        <w:jc w:val="both"/>
      </w:pPr>
    </w:p>
    <w:p w:rsidR="00312153" w:rsidRPr="00EA1754" w:rsidRDefault="00312153" w:rsidP="00032702">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12153" w:rsidRPr="00175865" w:rsidRDefault="00312153" w:rsidP="00032702">
      <w:pPr>
        <w:jc w:val="both"/>
        <w:rPr>
          <w:b/>
          <w:i/>
        </w:rPr>
      </w:pPr>
    </w:p>
    <w:p w:rsidR="00312153" w:rsidRPr="00EA1754" w:rsidRDefault="00312153" w:rsidP="00032702">
      <w:pPr>
        <w:rPr>
          <w:b/>
        </w:rPr>
      </w:pPr>
      <w:r w:rsidRPr="00EA1754">
        <w:rPr>
          <w:b/>
        </w:rPr>
        <w:t>4.1Распределение часов по разделам/темам и видам работы</w:t>
      </w:r>
    </w:p>
    <w:p w:rsidR="00312153" w:rsidRDefault="00312153" w:rsidP="00032702">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811"/>
        <w:gridCol w:w="2142"/>
      </w:tblGrid>
      <w:tr w:rsidR="00312153" w:rsidTr="00835C0C">
        <w:tc>
          <w:tcPr>
            <w:tcW w:w="616" w:type="dxa"/>
            <w:vMerge w:val="restart"/>
          </w:tcPr>
          <w:p w:rsidR="00312153" w:rsidRDefault="00312153" w:rsidP="00835C0C">
            <w:pPr>
              <w:jc w:val="both"/>
              <w:rPr>
                <w:b/>
              </w:rPr>
            </w:pPr>
          </w:p>
          <w:p w:rsidR="00312153" w:rsidRDefault="00312153" w:rsidP="00835C0C">
            <w:pPr>
              <w:jc w:val="both"/>
              <w:rPr>
                <w:b/>
              </w:rPr>
            </w:pPr>
            <w:r>
              <w:rPr>
                <w:b/>
              </w:rPr>
              <w:t>№ п/п</w:t>
            </w:r>
          </w:p>
        </w:tc>
        <w:tc>
          <w:tcPr>
            <w:tcW w:w="2550" w:type="dxa"/>
            <w:vMerge w:val="restart"/>
          </w:tcPr>
          <w:p w:rsidR="00312153" w:rsidRDefault="00312153" w:rsidP="00835C0C">
            <w:pPr>
              <w:jc w:val="both"/>
              <w:rPr>
                <w:b/>
              </w:rPr>
            </w:pPr>
          </w:p>
          <w:p w:rsidR="00312153" w:rsidRDefault="00312153" w:rsidP="00835C0C">
            <w:pPr>
              <w:jc w:val="both"/>
              <w:rPr>
                <w:b/>
              </w:rPr>
            </w:pPr>
            <w:r>
              <w:rPr>
                <w:b/>
              </w:rPr>
              <w:t>Раздел/тема</w:t>
            </w:r>
          </w:p>
        </w:tc>
        <w:tc>
          <w:tcPr>
            <w:tcW w:w="819" w:type="dxa"/>
            <w:vMerge w:val="restart"/>
          </w:tcPr>
          <w:p w:rsidR="00312153" w:rsidRDefault="00312153" w:rsidP="00835C0C">
            <w:pPr>
              <w:jc w:val="both"/>
              <w:rPr>
                <w:b/>
              </w:rPr>
            </w:pPr>
          </w:p>
          <w:p w:rsidR="00312153" w:rsidRDefault="00312153" w:rsidP="00835C0C">
            <w:pPr>
              <w:jc w:val="both"/>
              <w:rPr>
                <w:b/>
              </w:rPr>
            </w:pPr>
            <w:r>
              <w:rPr>
                <w:b/>
              </w:rPr>
              <w:t>Всего час.</w:t>
            </w:r>
          </w:p>
        </w:tc>
        <w:tc>
          <w:tcPr>
            <w:tcW w:w="5360" w:type="dxa"/>
            <w:gridSpan w:val="4"/>
          </w:tcPr>
          <w:p w:rsidR="00312153" w:rsidRDefault="00312153" w:rsidP="00835C0C">
            <w:pPr>
              <w:jc w:val="both"/>
              <w:rPr>
                <w:b/>
              </w:rPr>
            </w:pPr>
            <w:r>
              <w:rPr>
                <w:b/>
              </w:rPr>
              <w:t>Виды учебной работы (в часах)</w:t>
            </w:r>
          </w:p>
        </w:tc>
      </w:tr>
      <w:tr w:rsidR="00312153" w:rsidTr="00835C0C">
        <w:tc>
          <w:tcPr>
            <w:tcW w:w="616" w:type="dxa"/>
            <w:vMerge/>
            <w:vAlign w:val="center"/>
          </w:tcPr>
          <w:p w:rsidR="00312153" w:rsidRDefault="00312153" w:rsidP="00835C0C">
            <w:pPr>
              <w:rPr>
                <w:b/>
              </w:rPr>
            </w:pPr>
          </w:p>
        </w:tc>
        <w:tc>
          <w:tcPr>
            <w:tcW w:w="2550" w:type="dxa"/>
            <w:vMerge/>
            <w:vAlign w:val="center"/>
          </w:tcPr>
          <w:p w:rsidR="00312153" w:rsidRDefault="00312153" w:rsidP="00835C0C">
            <w:pPr>
              <w:rPr>
                <w:b/>
              </w:rPr>
            </w:pPr>
          </w:p>
        </w:tc>
        <w:tc>
          <w:tcPr>
            <w:tcW w:w="819" w:type="dxa"/>
            <w:vMerge/>
            <w:vAlign w:val="center"/>
          </w:tcPr>
          <w:p w:rsidR="00312153" w:rsidRDefault="00312153" w:rsidP="00835C0C">
            <w:pPr>
              <w:rPr>
                <w:b/>
              </w:rPr>
            </w:pPr>
          </w:p>
        </w:tc>
        <w:tc>
          <w:tcPr>
            <w:tcW w:w="3218" w:type="dxa"/>
            <w:gridSpan w:val="3"/>
          </w:tcPr>
          <w:p w:rsidR="00312153" w:rsidRDefault="00312153" w:rsidP="00835C0C">
            <w:pPr>
              <w:jc w:val="both"/>
              <w:rPr>
                <w:b/>
              </w:rPr>
            </w:pPr>
            <w:r>
              <w:rPr>
                <w:b/>
              </w:rPr>
              <w:t>Аудиторная работа</w:t>
            </w:r>
          </w:p>
        </w:tc>
        <w:tc>
          <w:tcPr>
            <w:tcW w:w="2142" w:type="dxa"/>
            <w:vMerge w:val="restart"/>
          </w:tcPr>
          <w:p w:rsidR="00312153" w:rsidRDefault="00312153" w:rsidP="00835C0C">
            <w:pPr>
              <w:jc w:val="both"/>
              <w:rPr>
                <w:b/>
              </w:rPr>
            </w:pPr>
            <w:r>
              <w:rPr>
                <w:b/>
              </w:rPr>
              <w:t>Самостоятельная работа</w:t>
            </w:r>
          </w:p>
        </w:tc>
      </w:tr>
      <w:tr w:rsidR="00312153" w:rsidTr="00835C0C">
        <w:tc>
          <w:tcPr>
            <w:tcW w:w="616" w:type="dxa"/>
            <w:vMerge/>
            <w:vAlign w:val="center"/>
          </w:tcPr>
          <w:p w:rsidR="00312153" w:rsidRDefault="00312153" w:rsidP="00835C0C">
            <w:pPr>
              <w:rPr>
                <w:b/>
              </w:rPr>
            </w:pPr>
          </w:p>
        </w:tc>
        <w:tc>
          <w:tcPr>
            <w:tcW w:w="2550" w:type="dxa"/>
            <w:vMerge/>
            <w:vAlign w:val="center"/>
          </w:tcPr>
          <w:p w:rsidR="00312153" w:rsidRDefault="00312153" w:rsidP="00835C0C">
            <w:pPr>
              <w:rPr>
                <w:b/>
              </w:rPr>
            </w:pPr>
          </w:p>
        </w:tc>
        <w:tc>
          <w:tcPr>
            <w:tcW w:w="819" w:type="dxa"/>
            <w:vMerge/>
            <w:vAlign w:val="center"/>
          </w:tcPr>
          <w:p w:rsidR="00312153" w:rsidRDefault="00312153" w:rsidP="00835C0C">
            <w:pPr>
              <w:rPr>
                <w:b/>
              </w:rPr>
            </w:pPr>
          </w:p>
        </w:tc>
        <w:tc>
          <w:tcPr>
            <w:tcW w:w="929" w:type="dxa"/>
          </w:tcPr>
          <w:p w:rsidR="00312153" w:rsidRDefault="00312153" w:rsidP="00835C0C">
            <w:pPr>
              <w:jc w:val="both"/>
              <w:rPr>
                <w:b/>
              </w:rPr>
            </w:pPr>
            <w:r>
              <w:rPr>
                <w:b/>
              </w:rPr>
              <w:t>ЛК</w:t>
            </w:r>
          </w:p>
        </w:tc>
        <w:tc>
          <w:tcPr>
            <w:tcW w:w="1478" w:type="dxa"/>
          </w:tcPr>
          <w:p w:rsidR="00312153" w:rsidRDefault="00312153" w:rsidP="00835C0C">
            <w:pPr>
              <w:jc w:val="both"/>
              <w:rPr>
                <w:b/>
              </w:rPr>
            </w:pPr>
            <w:r>
              <w:rPr>
                <w:b/>
              </w:rPr>
              <w:t>ПР</w:t>
            </w:r>
          </w:p>
        </w:tc>
        <w:tc>
          <w:tcPr>
            <w:tcW w:w="811" w:type="dxa"/>
          </w:tcPr>
          <w:p w:rsidR="00312153" w:rsidRDefault="00312153" w:rsidP="00835C0C">
            <w:pPr>
              <w:jc w:val="both"/>
              <w:rPr>
                <w:b/>
              </w:rPr>
            </w:pPr>
            <w:r>
              <w:rPr>
                <w:b/>
              </w:rPr>
              <w:t>СЕМ</w:t>
            </w:r>
          </w:p>
        </w:tc>
        <w:tc>
          <w:tcPr>
            <w:tcW w:w="2142" w:type="dxa"/>
            <w:vMerge/>
            <w:vAlign w:val="center"/>
          </w:tcPr>
          <w:p w:rsidR="00312153" w:rsidRDefault="00312153" w:rsidP="00835C0C">
            <w:pPr>
              <w:rPr>
                <w:b/>
              </w:rPr>
            </w:pPr>
          </w:p>
        </w:tc>
      </w:tr>
      <w:tr w:rsidR="00312153" w:rsidTr="00835C0C">
        <w:tc>
          <w:tcPr>
            <w:tcW w:w="9345" w:type="dxa"/>
            <w:gridSpan w:val="7"/>
          </w:tcPr>
          <w:p w:rsidR="00312153" w:rsidRDefault="00312153" w:rsidP="00835C0C">
            <w:pPr>
              <w:jc w:val="both"/>
            </w:pPr>
            <w:r>
              <w:t>4 семестр</w:t>
            </w:r>
          </w:p>
        </w:tc>
      </w:tr>
      <w:tr w:rsidR="00312153" w:rsidTr="00835C0C">
        <w:tc>
          <w:tcPr>
            <w:tcW w:w="616" w:type="dxa"/>
          </w:tcPr>
          <w:p w:rsidR="00312153" w:rsidRDefault="00312153" w:rsidP="00835C0C">
            <w:pPr>
              <w:pStyle w:val="a5"/>
              <w:jc w:val="both"/>
            </w:pPr>
            <w:r>
              <w:t>1</w:t>
            </w:r>
          </w:p>
        </w:tc>
        <w:tc>
          <w:tcPr>
            <w:tcW w:w="2550" w:type="dxa"/>
            <w:tcBorders>
              <w:top w:val="single" w:sz="4" w:space="0" w:color="000000"/>
              <w:left w:val="single" w:sz="4" w:space="0" w:color="000000"/>
              <w:bottom w:val="single" w:sz="4" w:space="0" w:color="000000"/>
              <w:right w:val="single" w:sz="4" w:space="0" w:color="000000"/>
            </w:tcBorders>
          </w:tcPr>
          <w:p w:rsidR="00312153" w:rsidRDefault="00312153" w:rsidP="00835C0C">
            <w:pPr>
              <w:jc w:val="both"/>
            </w:pPr>
            <w:r>
              <w:t>Декоративная роспись</w:t>
            </w:r>
          </w:p>
        </w:tc>
        <w:tc>
          <w:tcPr>
            <w:tcW w:w="819" w:type="dxa"/>
          </w:tcPr>
          <w:p w:rsidR="00312153" w:rsidRDefault="00312153" w:rsidP="00835C0C">
            <w:pPr>
              <w:jc w:val="both"/>
            </w:pPr>
            <w:r>
              <w:t>18</w:t>
            </w:r>
          </w:p>
        </w:tc>
        <w:tc>
          <w:tcPr>
            <w:tcW w:w="929" w:type="dxa"/>
          </w:tcPr>
          <w:p w:rsidR="00312153" w:rsidRDefault="00312153" w:rsidP="00835C0C">
            <w:pPr>
              <w:jc w:val="both"/>
            </w:pPr>
          </w:p>
        </w:tc>
        <w:tc>
          <w:tcPr>
            <w:tcW w:w="1478" w:type="dxa"/>
          </w:tcPr>
          <w:p w:rsidR="00312153" w:rsidRDefault="00312153" w:rsidP="00835C0C">
            <w:pPr>
              <w:jc w:val="both"/>
            </w:pPr>
            <w:r>
              <w:t>4 (</w:t>
            </w:r>
            <w:r>
              <w:rPr>
                <w:u w:val="single"/>
              </w:rPr>
              <w:t>1</w:t>
            </w:r>
            <w:r>
              <w:t>*)</w:t>
            </w:r>
          </w:p>
        </w:tc>
        <w:tc>
          <w:tcPr>
            <w:tcW w:w="811" w:type="dxa"/>
          </w:tcPr>
          <w:p w:rsidR="00312153" w:rsidRDefault="00312153" w:rsidP="00835C0C">
            <w:pPr>
              <w:jc w:val="both"/>
            </w:pPr>
          </w:p>
        </w:tc>
        <w:tc>
          <w:tcPr>
            <w:tcW w:w="2142" w:type="dxa"/>
          </w:tcPr>
          <w:p w:rsidR="00312153" w:rsidRDefault="00312153" w:rsidP="00835C0C">
            <w:pPr>
              <w:jc w:val="both"/>
            </w:pPr>
            <w:r>
              <w:t xml:space="preserve">       12</w:t>
            </w:r>
          </w:p>
        </w:tc>
      </w:tr>
      <w:tr w:rsidR="00312153" w:rsidTr="00835C0C">
        <w:tc>
          <w:tcPr>
            <w:tcW w:w="616" w:type="dxa"/>
          </w:tcPr>
          <w:p w:rsidR="00312153" w:rsidRDefault="00312153" w:rsidP="00835C0C">
            <w:pPr>
              <w:pStyle w:val="a5"/>
              <w:jc w:val="both"/>
            </w:pPr>
            <w:r>
              <w:t>2</w:t>
            </w:r>
          </w:p>
        </w:tc>
        <w:tc>
          <w:tcPr>
            <w:tcW w:w="2550" w:type="dxa"/>
            <w:tcBorders>
              <w:top w:val="single" w:sz="4" w:space="0" w:color="000000"/>
              <w:left w:val="single" w:sz="4" w:space="0" w:color="000000"/>
              <w:bottom w:val="single" w:sz="4" w:space="0" w:color="000000"/>
              <w:right w:val="single" w:sz="4" w:space="0" w:color="000000"/>
            </w:tcBorders>
          </w:tcPr>
          <w:p w:rsidR="00312153" w:rsidRDefault="00312153" w:rsidP="00835C0C">
            <w:pPr>
              <w:jc w:val="both"/>
            </w:pPr>
            <w:r w:rsidRPr="001674A8">
              <w:t>Жесткий гобелен</w:t>
            </w:r>
          </w:p>
        </w:tc>
        <w:tc>
          <w:tcPr>
            <w:tcW w:w="819" w:type="dxa"/>
          </w:tcPr>
          <w:p w:rsidR="00312153" w:rsidRDefault="00312153" w:rsidP="00835C0C">
            <w:pPr>
              <w:jc w:val="both"/>
            </w:pPr>
            <w:r>
              <w:t>18</w:t>
            </w:r>
          </w:p>
        </w:tc>
        <w:tc>
          <w:tcPr>
            <w:tcW w:w="929" w:type="dxa"/>
          </w:tcPr>
          <w:p w:rsidR="00312153" w:rsidRDefault="00312153" w:rsidP="00835C0C">
            <w:pPr>
              <w:jc w:val="both"/>
            </w:pPr>
          </w:p>
        </w:tc>
        <w:tc>
          <w:tcPr>
            <w:tcW w:w="1478" w:type="dxa"/>
          </w:tcPr>
          <w:p w:rsidR="00312153" w:rsidRDefault="00312153" w:rsidP="00835C0C">
            <w:pPr>
              <w:jc w:val="both"/>
            </w:pPr>
            <w:r>
              <w:t>6 (</w:t>
            </w:r>
            <w:r>
              <w:rPr>
                <w:u w:val="single"/>
              </w:rPr>
              <w:t>1</w:t>
            </w:r>
            <w:r>
              <w:t>*)</w:t>
            </w:r>
          </w:p>
        </w:tc>
        <w:tc>
          <w:tcPr>
            <w:tcW w:w="811" w:type="dxa"/>
          </w:tcPr>
          <w:p w:rsidR="00312153" w:rsidRDefault="00312153" w:rsidP="00835C0C">
            <w:pPr>
              <w:jc w:val="both"/>
            </w:pPr>
          </w:p>
        </w:tc>
        <w:tc>
          <w:tcPr>
            <w:tcW w:w="2142" w:type="dxa"/>
          </w:tcPr>
          <w:p w:rsidR="00312153" w:rsidRDefault="00312153" w:rsidP="00835C0C">
            <w:pPr>
              <w:jc w:val="both"/>
            </w:pPr>
            <w:r>
              <w:t>12</w:t>
            </w:r>
          </w:p>
        </w:tc>
      </w:tr>
      <w:tr w:rsidR="00312153" w:rsidTr="00835C0C">
        <w:tc>
          <w:tcPr>
            <w:tcW w:w="616" w:type="dxa"/>
          </w:tcPr>
          <w:p w:rsidR="00312153" w:rsidRDefault="00312153" w:rsidP="00835C0C">
            <w:pPr>
              <w:pStyle w:val="a5"/>
              <w:jc w:val="both"/>
            </w:pPr>
          </w:p>
        </w:tc>
        <w:tc>
          <w:tcPr>
            <w:tcW w:w="2550" w:type="dxa"/>
            <w:tcBorders>
              <w:left w:val="single" w:sz="4" w:space="0" w:color="000000"/>
              <w:right w:val="single" w:sz="4" w:space="0" w:color="000000"/>
            </w:tcBorders>
          </w:tcPr>
          <w:p w:rsidR="00312153" w:rsidRDefault="00312153" w:rsidP="00835C0C">
            <w:pPr>
              <w:jc w:val="both"/>
              <w:rPr>
                <w:szCs w:val="28"/>
              </w:rPr>
            </w:pPr>
            <w:r>
              <w:rPr>
                <w:szCs w:val="28"/>
              </w:rPr>
              <w:t>Аттестация</w:t>
            </w:r>
          </w:p>
        </w:tc>
        <w:tc>
          <w:tcPr>
            <w:tcW w:w="819" w:type="dxa"/>
          </w:tcPr>
          <w:p w:rsidR="00312153" w:rsidRPr="0038252C" w:rsidRDefault="00312153" w:rsidP="00835C0C">
            <w:pPr>
              <w:jc w:val="both"/>
              <w:rPr>
                <w:bCs/>
              </w:rPr>
            </w:pPr>
          </w:p>
        </w:tc>
        <w:tc>
          <w:tcPr>
            <w:tcW w:w="929" w:type="dxa"/>
          </w:tcPr>
          <w:p w:rsidR="00312153" w:rsidRDefault="00312153" w:rsidP="00835C0C">
            <w:pPr>
              <w:jc w:val="both"/>
            </w:pPr>
          </w:p>
        </w:tc>
        <w:tc>
          <w:tcPr>
            <w:tcW w:w="1478" w:type="dxa"/>
          </w:tcPr>
          <w:p w:rsidR="00312153" w:rsidRDefault="00312153" w:rsidP="00835C0C">
            <w:pPr>
              <w:jc w:val="both"/>
            </w:pPr>
          </w:p>
        </w:tc>
        <w:tc>
          <w:tcPr>
            <w:tcW w:w="811" w:type="dxa"/>
          </w:tcPr>
          <w:p w:rsidR="00312153" w:rsidRDefault="00312153" w:rsidP="00835C0C">
            <w:pPr>
              <w:jc w:val="both"/>
            </w:pPr>
            <w:r>
              <w:t xml:space="preserve">   2</w:t>
            </w:r>
          </w:p>
        </w:tc>
        <w:tc>
          <w:tcPr>
            <w:tcW w:w="2142" w:type="dxa"/>
          </w:tcPr>
          <w:p w:rsidR="00312153" w:rsidRDefault="00312153" w:rsidP="00835C0C">
            <w:pPr>
              <w:jc w:val="both"/>
            </w:pPr>
          </w:p>
        </w:tc>
      </w:tr>
      <w:tr w:rsidR="00312153" w:rsidTr="00835C0C">
        <w:trPr>
          <w:trHeight w:val="326"/>
        </w:trPr>
        <w:tc>
          <w:tcPr>
            <w:tcW w:w="616" w:type="dxa"/>
          </w:tcPr>
          <w:p w:rsidR="00312153" w:rsidRDefault="00312153" w:rsidP="00835C0C">
            <w:pPr>
              <w:pStyle w:val="a5"/>
              <w:jc w:val="both"/>
            </w:pPr>
          </w:p>
        </w:tc>
        <w:tc>
          <w:tcPr>
            <w:tcW w:w="2550" w:type="dxa"/>
          </w:tcPr>
          <w:p w:rsidR="00312153" w:rsidRPr="00DA07EF" w:rsidRDefault="00312153" w:rsidP="00835C0C">
            <w:pPr>
              <w:jc w:val="both"/>
              <w:rPr>
                <w:bCs/>
              </w:rPr>
            </w:pPr>
            <w:r w:rsidRPr="00DA07EF">
              <w:rPr>
                <w:bCs/>
              </w:rPr>
              <w:t xml:space="preserve">Итого </w:t>
            </w:r>
            <w:r>
              <w:rPr>
                <w:bCs/>
              </w:rPr>
              <w:t>в4</w:t>
            </w:r>
            <w:r w:rsidRPr="00DA07EF">
              <w:rPr>
                <w:bCs/>
              </w:rPr>
              <w:t xml:space="preserve"> семестр</w:t>
            </w:r>
            <w:r>
              <w:rPr>
                <w:bCs/>
              </w:rPr>
              <w:t>е</w:t>
            </w:r>
          </w:p>
        </w:tc>
        <w:tc>
          <w:tcPr>
            <w:tcW w:w="819" w:type="dxa"/>
          </w:tcPr>
          <w:p w:rsidR="00312153" w:rsidRPr="0038252C" w:rsidRDefault="00312153" w:rsidP="00835C0C">
            <w:pPr>
              <w:jc w:val="both"/>
              <w:rPr>
                <w:bCs/>
              </w:rPr>
            </w:pPr>
            <w:r>
              <w:rPr>
                <w:bCs/>
              </w:rPr>
              <w:t>36</w:t>
            </w:r>
          </w:p>
        </w:tc>
        <w:tc>
          <w:tcPr>
            <w:tcW w:w="929" w:type="dxa"/>
          </w:tcPr>
          <w:p w:rsidR="00312153" w:rsidRDefault="00312153" w:rsidP="00835C0C">
            <w:pPr>
              <w:jc w:val="both"/>
            </w:pPr>
          </w:p>
        </w:tc>
        <w:tc>
          <w:tcPr>
            <w:tcW w:w="1478" w:type="dxa"/>
          </w:tcPr>
          <w:p w:rsidR="00312153" w:rsidRPr="00D57F0B" w:rsidRDefault="00312153" w:rsidP="00835C0C">
            <w:r>
              <w:t>12</w:t>
            </w:r>
            <w:r w:rsidRPr="00D57F0B">
              <w:t xml:space="preserve"> (</w:t>
            </w:r>
            <w:r>
              <w:rPr>
                <w:u w:val="single"/>
              </w:rPr>
              <w:t>2</w:t>
            </w:r>
            <w:r w:rsidRPr="00D57F0B">
              <w:t>*)</w:t>
            </w:r>
          </w:p>
          <w:p w:rsidR="00312153" w:rsidRDefault="00312153" w:rsidP="00835C0C">
            <w:pPr>
              <w:jc w:val="both"/>
            </w:pPr>
          </w:p>
        </w:tc>
        <w:tc>
          <w:tcPr>
            <w:tcW w:w="811" w:type="dxa"/>
          </w:tcPr>
          <w:p w:rsidR="00312153" w:rsidRDefault="00312153" w:rsidP="00835C0C">
            <w:pPr>
              <w:jc w:val="both"/>
            </w:pPr>
          </w:p>
        </w:tc>
        <w:tc>
          <w:tcPr>
            <w:tcW w:w="2142" w:type="dxa"/>
          </w:tcPr>
          <w:p w:rsidR="00312153" w:rsidRDefault="00312153" w:rsidP="00835C0C">
            <w:pPr>
              <w:jc w:val="both"/>
            </w:pPr>
            <w:r>
              <w:t>24</w:t>
            </w:r>
          </w:p>
          <w:p w:rsidR="00312153" w:rsidRDefault="00312153" w:rsidP="00835C0C">
            <w:pPr>
              <w:jc w:val="both"/>
            </w:pPr>
          </w:p>
        </w:tc>
      </w:tr>
    </w:tbl>
    <w:p w:rsidR="00312153" w:rsidRDefault="00312153">
      <w:r w:rsidRPr="00D57F0B">
        <w:t>*- реализуется в форме практической подготовки</w:t>
      </w:r>
    </w:p>
    <w:p w:rsidR="00312153" w:rsidRDefault="00312153"/>
    <w:p w:rsidR="00312153" w:rsidRDefault="00312153" w:rsidP="00C953C1">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312153" w:rsidRPr="00C05FB8" w:rsidRDefault="00312153" w:rsidP="00C953C1">
      <w:pPr>
        <w:jc w:val="both"/>
        <w:rPr>
          <w:b/>
          <w:i/>
        </w:rPr>
      </w:pPr>
      <w:r w:rsidRPr="00C05FB8">
        <w:rPr>
          <w:b/>
          <w:bCs/>
        </w:rPr>
        <w:t>4.2.</w:t>
      </w:r>
      <w:r>
        <w:rPr>
          <w:b/>
          <w:bCs/>
        </w:rPr>
        <w:t>1</w:t>
      </w:r>
      <w:r w:rsidRPr="00C05FB8">
        <w:rPr>
          <w:b/>
          <w:bCs/>
        </w:rPr>
        <w:t>.Содержание практических занятий</w:t>
      </w:r>
      <w:r w:rsidRPr="00C05FB8">
        <w:t>.</w:t>
      </w:r>
    </w:p>
    <w:p w:rsidR="00312153" w:rsidRPr="00C05FB8" w:rsidRDefault="00312153" w:rsidP="00C953C1">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12153" w:rsidRPr="00C05FB8" w:rsidTr="00835C0C">
        <w:tc>
          <w:tcPr>
            <w:tcW w:w="851" w:type="dxa"/>
          </w:tcPr>
          <w:p w:rsidR="00312153" w:rsidRPr="00C05FB8" w:rsidRDefault="00312153" w:rsidP="00835C0C">
            <w:pPr>
              <w:jc w:val="both"/>
              <w:rPr>
                <w:b/>
                <w:bCs/>
              </w:rPr>
            </w:pPr>
            <w:bookmarkStart w:id="12" w:name="_Hlk68472689"/>
            <w:r w:rsidRPr="00C05FB8">
              <w:rPr>
                <w:b/>
                <w:bCs/>
              </w:rPr>
              <w:t xml:space="preserve">№ п/п </w:t>
            </w:r>
          </w:p>
        </w:tc>
        <w:tc>
          <w:tcPr>
            <w:tcW w:w="3262" w:type="dxa"/>
          </w:tcPr>
          <w:p w:rsidR="00312153" w:rsidRPr="00C05FB8" w:rsidRDefault="00312153" w:rsidP="00835C0C">
            <w:pPr>
              <w:jc w:val="both"/>
              <w:rPr>
                <w:b/>
              </w:rPr>
            </w:pPr>
            <w:r w:rsidRPr="00C05FB8">
              <w:rPr>
                <w:b/>
              </w:rPr>
              <w:t xml:space="preserve">Наименование темы (раздела) дисциплины </w:t>
            </w:r>
          </w:p>
          <w:p w:rsidR="00312153" w:rsidRPr="00C05FB8" w:rsidRDefault="00312153" w:rsidP="00835C0C">
            <w:pPr>
              <w:jc w:val="both"/>
              <w:rPr>
                <w:b/>
              </w:rPr>
            </w:pPr>
          </w:p>
        </w:tc>
        <w:tc>
          <w:tcPr>
            <w:tcW w:w="5532" w:type="dxa"/>
          </w:tcPr>
          <w:p w:rsidR="00312153" w:rsidRPr="00C05FB8" w:rsidRDefault="00312153" w:rsidP="00835C0C">
            <w:pPr>
              <w:jc w:val="both"/>
              <w:rPr>
                <w:b/>
              </w:rPr>
            </w:pPr>
            <w:r w:rsidRPr="00C05FB8">
              <w:rPr>
                <w:b/>
              </w:rPr>
              <w:t xml:space="preserve">        Содержание практического занятия</w:t>
            </w:r>
          </w:p>
          <w:p w:rsidR="00312153" w:rsidRPr="00C05FB8" w:rsidRDefault="00312153" w:rsidP="00835C0C">
            <w:pPr>
              <w:jc w:val="both"/>
            </w:pPr>
          </w:p>
        </w:tc>
      </w:tr>
      <w:tr w:rsidR="00312153" w:rsidRPr="00C05FB8" w:rsidTr="00835C0C">
        <w:tc>
          <w:tcPr>
            <w:tcW w:w="851" w:type="dxa"/>
          </w:tcPr>
          <w:p w:rsidR="00312153" w:rsidRPr="00C05FB8" w:rsidRDefault="00312153" w:rsidP="00C953C1">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312153" w:rsidRPr="00C05FB8" w:rsidRDefault="00312153" w:rsidP="00C953C1">
            <w:pPr>
              <w:jc w:val="both"/>
            </w:pPr>
            <w:r>
              <w:t>Декоративная роспись</w:t>
            </w:r>
          </w:p>
        </w:tc>
        <w:tc>
          <w:tcPr>
            <w:tcW w:w="5532" w:type="dxa"/>
          </w:tcPr>
          <w:p w:rsidR="00312153" w:rsidRDefault="00312153" w:rsidP="00C953C1">
            <w:pPr>
              <w:jc w:val="both"/>
            </w:pPr>
            <w:r w:rsidRPr="00180E69">
              <w:t xml:space="preserve">Поисковые эскизы композиционного решения. </w:t>
            </w:r>
            <w:r>
              <w:t>Подготовка</w:t>
            </w:r>
            <w:r w:rsidRPr="00180E69">
              <w:t xml:space="preserve"> основания под</w:t>
            </w:r>
            <w:r>
              <w:t xml:space="preserve"> роспись</w:t>
            </w:r>
            <w:r w:rsidRPr="00180E69">
              <w:t>. Рисование картона, перенос на основание. Выполнение в материале.</w:t>
            </w:r>
          </w:p>
          <w:p w:rsidR="00312153" w:rsidRPr="00C05FB8" w:rsidRDefault="00312153" w:rsidP="00C953C1">
            <w:pPr>
              <w:jc w:val="both"/>
            </w:pPr>
          </w:p>
        </w:tc>
      </w:tr>
      <w:tr w:rsidR="00312153" w:rsidRPr="00C05FB8" w:rsidTr="00835C0C">
        <w:tc>
          <w:tcPr>
            <w:tcW w:w="851" w:type="dxa"/>
          </w:tcPr>
          <w:p w:rsidR="00312153" w:rsidRPr="00C05FB8" w:rsidRDefault="00312153" w:rsidP="00C953C1">
            <w:pPr>
              <w:jc w:val="both"/>
            </w:pPr>
            <w:bookmarkStart w:id="13"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312153" w:rsidRPr="00C05FB8" w:rsidRDefault="00312153" w:rsidP="00C953C1">
            <w:pPr>
              <w:jc w:val="both"/>
            </w:pPr>
            <w:r w:rsidRPr="001674A8">
              <w:t>Жесткий гобелен</w:t>
            </w:r>
          </w:p>
        </w:tc>
        <w:tc>
          <w:tcPr>
            <w:tcW w:w="5532" w:type="dxa"/>
          </w:tcPr>
          <w:p w:rsidR="00312153" w:rsidRPr="00C05FB8" w:rsidRDefault="00312153" w:rsidP="00C953C1">
            <w:pPr>
              <w:jc w:val="both"/>
            </w:pPr>
            <w:r w:rsidRPr="00180E69">
              <w:t xml:space="preserve">Поисковые эскизы композиционного решения. </w:t>
            </w:r>
            <w:r>
              <w:t>Подготовка</w:t>
            </w:r>
            <w:r w:rsidRPr="00180E69">
              <w:t xml:space="preserve"> основания под жесткий гобелен. Рисование картона, перенос на основание. Выполнение в материале.</w:t>
            </w:r>
          </w:p>
        </w:tc>
      </w:tr>
      <w:bookmarkEnd w:id="12"/>
      <w:bookmarkEnd w:id="13"/>
    </w:tbl>
    <w:p w:rsidR="00312153" w:rsidRPr="00C05FB8" w:rsidRDefault="00312153" w:rsidP="00C953C1">
      <w:pPr>
        <w:widowControl w:val="0"/>
        <w:autoSpaceDE w:val="0"/>
        <w:autoSpaceDN w:val="0"/>
        <w:adjustRightInd w:val="0"/>
        <w:ind w:left="1724"/>
        <w:contextualSpacing/>
        <w:jc w:val="both"/>
        <w:rPr>
          <w:b/>
        </w:rPr>
      </w:pPr>
    </w:p>
    <w:p w:rsidR="00312153" w:rsidRPr="00050575" w:rsidRDefault="00312153" w:rsidP="00C953C1">
      <w:pPr>
        <w:autoSpaceDE w:val="0"/>
        <w:autoSpaceDN w:val="0"/>
        <w:adjustRightInd w:val="0"/>
        <w:rPr>
          <w:b/>
        </w:rPr>
      </w:pPr>
      <w:r w:rsidRPr="00050575">
        <w:rPr>
          <w:b/>
        </w:rPr>
        <w:t xml:space="preserve">4.2.2. </w:t>
      </w:r>
      <w:r w:rsidRPr="00050575">
        <w:rPr>
          <w:b/>
          <w:i/>
          <w:iCs/>
        </w:rPr>
        <w:t>Содержание самостоятельной работы.</w:t>
      </w:r>
    </w:p>
    <w:p w:rsidR="00312153" w:rsidRPr="00050575" w:rsidRDefault="00312153" w:rsidP="00C953C1">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12153" w:rsidRPr="00050575" w:rsidTr="00835C0C">
        <w:tc>
          <w:tcPr>
            <w:tcW w:w="851" w:type="dxa"/>
          </w:tcPr>
          <w:p w:rsidR="00312153" w:rsidRPr="00050575" w:rsidRDefault="00312153" w:rsidP="00835C0C">
            <w:pPr>
              <w:jc w:val="both"/>
              <w:rPr>
                <w:b/>
                <w:bCs/>
              </w:rPr>
            </w:pPr>
            <w:r w:rsidRPr="00050575">
              <w:rPr>
                <w:b/>
                <w:bCs/>
              </w:rPr>
              <w:t xml:space="preserve">№ п/п </w:t>
            </w:r>
          </w:p>
        </w:tc>
        <w:tc>
          <w:tcPr>
            <w:tcW w:w="3262" w:type="dxa"/>
          </w:tcPr>
          <w:p w:rsidR="00312153" w:rsidRPr="00050575" w:rsidRDefault="00312153" w:rsidP="00835C0C">
            <w:pPr>
              <w:jc w:val="both"/>
              <w:rPr>
                <w:b/>
              </w:rPr>
            </w:pPr>
            <w:r w:rsidRPr="00050575">
              <w:rPr>
                <w:b/>
              </w:rPr>
              <w:t xml:space="preserve">Наименование темы (раздела) дисциплины </w:t>
            </w:r>
          </w:p>
          <w:p w:rsidR="00312153" w:rsidRPr="00050575" w:rsidRDefault="00312153" w:rsidP="00835C0C">
            <w:pPr>
              <w:jc w:val="both"/>
              <w:rPr>
                <w:b/>
              </w:rPr>
            </w:pPr>
          </w:p>
        </w:tc>
        <w:tc>
          <w:tcPr>
            <w:tcW w:w="5532" w:type="dxa"/>
          </w:tcPr>
          <w:p w:rsidR="00312153" w:rsidRPr="00050575" w:rsidRDefault="00312153" w:rsidP="00835C0C">
            <w:pPr>
              <w:jc w:val="both"/>
              <w:rPr>
                <w:b/>
              </w:rPr>
            </w:pPr>
            <w:r w:rsidRPr="00050575">
              <w:rPr>
                <w:b/>
              </w:rPr>
              <w:t xml:space="preserve">    Формы и тематика самостоятельной работы </w:t>
            </w:r>
          </w:p>
          <w:p w:rsidR="00312153" w:rsidRPr="00050575" w:rsidRDefault="00312153" w:rsidP="00835C0C">
            <w:pPr>
              <w:jc w:val="both"/>
            </w:pPr>
          </w:p>
        </w:tc>
      </w:tr>
      <w:tr w:rsidR="00312153" w:rsidRPr="00050575" w:rsidTr="00835C0C">
        <w:tc>
          <w:tcPr>
            <w:tcW w:w="851" w:type="dxa"/>
          </w:tcPr>
          <w:p w:rsidR="00312153" w:rsidRPr="00050575" w:rsidRDefault="00312153" w:rsidP="00C953C1">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312153" w:rsidRPr="00050575" w:rsidRDefault="00312153" w:rsidP="00C953C1">
            <w:pPr>
              <w:jc w:val="both"/>
            </w:pPr>
            <w:r>
              <w:t>Декоративная роспись</w:t>
            </w:r>
          </w:p>
        </w:tc>
        <w:tc>
          <w:tcPr>
            <w:tcW w:w="5532" w:type="dxa"/>
          </w:tcPr>
          <w:p w:rsidR="00312153" w:rsidRPr="00050575" w:rsidRDefault="00312153"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312153" w:rsidRPr="00050575" w:rsidRDefault="00312153"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12153" w:rsidRPr="00050575" w:rsidRDefault="00312153" w:rsidP="00C953C1">
            <w:pPr>
              <w:shd w:val="clear" w:color="auto" w:fill="FFFFFF"/>
              <w:jc w:val="both"/>
              <w:rPr>
                <w:color w:val="000000"/>
              </w:rPr>
            </w:pPr>
            <w:r>
              <w:rPr>
                <w:color w:val="000000"/>
              </w:rPr>
              <w:t xml:space="preserve">Подготовка эскизов </w:t>
            </w:r>
          </w:p>
          <w:p w:rsidR="00312153" w:rsidRDefault="00312153" w:rsidP="00C953C1">
            <w:pPr>
              <w:jc w:val="both"/>
              <w:rPr>
                <w:color w:val="000000"/>
              </w:rPr>
            </w:pPr>
            <w:r w:rsidRPr="00050575">
              <w:rPr>
                <w:color w:val="000000"/>
              </w:rPr>
              <w:t>Индивидуальные творческие задания</w:t>
            </w:r>
          </w:p>
          <w:p w:rsidR="00312153" w:rsidRPr="00050575" w:rsidRDefault="00312153" w:rsidP="00C953C1">
            <w:pPr>
              <w:jc w:val="both"/>
            </w:pPr>
          </w:p>
        </w:tc>
      </w:tr>
      <w:tr w:rsidR="00312153" w:rsidRPr="00050575" w:rsidTr="00835C0C">
        <w:tc>
          <w:tcPr>
            <w:tcW w:w="851" w:type="dxa"/>
          </w:tcPr>
          <w:p w:rsidR="00312153" w:rsidRPr="00050575" w:rsidRDefault="00312153" w:rsidP="00C953C1">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312153" w:rsidRPr="00050575" w:rsidRDefault="00312153" w:rsidP="00C953C1">
            <w:pPr>
              <w:jc w:val="both"/>
            </w:pPr>
            <w:r w:rsidRPr="001674A8">
              <w:t>Жесткий гобелен</w:t>
            </w:r>
          </w:p>
        </w:tc>
        <w:tc>
          <w:tcPr>
            <w:tcW w:w="5532" w:type="dxa"/>
          </w:tcPr>
          <w:p w:rsidR="00312153" w:rsidRPr="00050575" w:rsidRDefault="00312153"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312153" w:rsidRPr="00050575" w:rsidRDefault="00312153"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12153" w:rsidRPr="00050575" w:rsidRDefault="00312153" w:rsidP="00C953C1">
            <w:pPr>
              <w:jc w:val="both"/>
            </w:pPr>
            <w:r w:rsidRPr="00050575">
              <w:t>Подготовка и выполнение эскизных вариантов</w:t>
            </w:r>
          </w:p>
        </w:tc>
      </w:tr>
    </w:tbl>
    <w:p w:rsidR="00312153" w:rsidRDefault="00312153" w:rsidP="00C953C1"/>
    <w:p w:rsidR="00312153" w:rsidRPr="00F144A8" w:rsidRDefault="00312153" w:rsidP="00C953C1">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312153" w:rsidRDefault="00312153" w:rsidP="00C953C1">
      <w:pPr>
        <w:pStyle w:val="a3"/>
        <w:ind w:left="360"/>
        <w:jc w:val="both"/>
      </w:pPr>
    </w:p>
    <w:p w:rsidR="00312153" w:rsidRPr="00F144A8" w:rsidRDefault="00312153" w:rsidP="00C953C1">
      <w:pPr>
        <w:widowControl w:val="0"/>
        <w:numPr>
          <w:ilvl w:val="0"/>
          <w:numId w:val="8"/>
        </w:numPr>
        <w:autoSpaceDE w:val="0"/>
        <w:autoSpaceDN w:val="0"/>
        <w:adjustRightInd w:val="0"/>
      </w:pPr>
      <w:r w:rsidRPr="00F144A8">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F144A8">
        <w:t>Шлеюк</w:t>
      </w:r>
      <w:proofErr w:type="spellEnd"/>
      <w:r w:rsidRPr="00F144A8">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F144A8">
        <w:t>IPRbooks</w:t>
      </w:r>
      <w:proofErr w:type="spellEnd"/>
      <w:r w:rsidRPr="00F144A8">
        <w:t>», по паролю</w:t>
      </w:r>
    </w:p>
    <w:p w:rsidR="00312153" w:rsidRPr="00F144A8" w:rsidRDefault="00312153" w:rsidP="00C953C1">
      <w:pPr>
        <w:widowControl w:val="0"/>
        <w:numPr>
          <w:ilvl w:val="0"/>
          <w:numId w:val="8"/>
        </w:numPr>
        <w:autoSpaceDE w:val="0"/>
        <w:autoSpaceDN w:val="0"/>
        <w:adjustRightInd w:val="0"/>
      </w:pPr>
      <w:r w:rsidRPr="00F144A8">
        <w:t xml:space="preserve">Бесчастнов Н.П. Графика пейзажа [Электронный ресурс]: учебное пособие/ Бесчастнов Н.П.— Электрон. текстовые данные.— М.: </w:t>
      </w:r>
      <w:proofErr w:type="spellStart"/>
      <w:r w:rsidRPr="00F144A8">
        <w:t>Владос</w:t>
      </w:r>
      <w:proofErr w:type="spellEnd"/>
      <w:r w:rsidRPr="00F144A8">
        <w:t>, 2012.— 301 c.— Режим доступа: http://www.iprbookshop.ru/14168.— ЭБС «</w:t>
      </w:r>
      <w:proofErr w:type="spellStart"/>
      <w:r w:rsidRPr="00F144A8">
        <w:t>IPRbooks</w:t>
      </w:r>
      <w:proofErr w:type="spellEnd"/>
      <w:r w:rsidRPr="00F144A8">
        <w:t>», по паролю</w:t>
      </w:r>
    </w:p>
    <w:p w:rsidR="00312153" w:rsidRDefault="00312153" w:rsidP="009B7B9E">
      <w:pPr>
        <w:widowControl w:val="0"/>
        <w:numPr>
          <w:ilvl w:val="0"/>
          <w:numId w:val="8"/>
        </w:numPr>
        <w:autoSpaceDE w:val="0"/>
        <w:autoSpaceDN w:val="0"/>
        <w:adjustRightInd w:val="0"/>
      </w:pPr>
      <w:r>
        <w:t>Архитектура и архитектурная среда: вопросы исторического и современного развития : материалы международной научно-практической конференции: сборник статей / Л. В. Анисимова, Л. Ю. Анисимов, А. Т. Ахмедова [и др.] ; под редакцией В. Н. Евсеева. — Электрон. текстовые данные - Тюмень : Тюменский индустриальный университет, 2017. — 376 c. —Режим доступа: http://www.iprbookshop.ru/83679.html. - ЭБС «</w:t>
      </w:r>
      <w:proofErr w:type="spellStart"/>
      <w:r>
        <w:t>IPRbooks</w:t>
      </w:r>
      <w:proofErr w:type="spellEnd"/>
      <w:r>
        <w:t xml:space="preserve">» </w:t>
      </w:r>
    </w:p>
    <w:p w:rsidR="00312153" w:rsidRDefault="00312153" w:rsidP="009B7B9E">
      <w:pPr>
        <w:widowControl w:val="0"/>
        <w:numPr>
          <w:ilvl w:val="0"/>
          <w:numId w:val="8"/>
        </w:numPr>
        <w:autoSpaceDE w:val="0"/>
        <w:autoSpaceDN w:val="0"/>
        <w:adjustRightInd w:val="0"/>
      </w:pPr>
      <w: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t>Рац</w:t>
      </w:r>
      <w:proofErr w:type="spellEnd"/>
      <w:r>
        <w:t xml:space="preserve">, Д. И. </w:t>
      </w:r>
      <w:proofErr w:type="spellStart"/>
      <w:r>
        <w:t>Браславская</w:t>
      </w:r>
      <w:proofErr w:type="spellEnd"/>
      <w:r>
        <w:t>. — Электрон. текстовые данные - Москва : Московский государственный строительный университет, Ай Пи Эр Медиа, ЭБС АСВ, 2014. — 68 c. —Режим доступа: http://www.iprbookshop.ru/27462.html . - ЭБС «</w:t>
      </w:r>
      <w:proofErr w:type="spellStart"/>
      <w:r>
        <w:t>IPRbooks</w:t>
      </w:r>
      <w:proofErr w:type="spellEnd"/>
      <w:r>
        <w:t>»</w:t>
      </w:r>
    </w:p>
    <w:p w:rsidR="00312153" w:rsidRDefault="00312153" w:rsidP="009B7B9E">
      <w:pPr>
        <w:widowControl w:val="0"/>
        <w:autoSpaceDE w:val="0"/>
        <w:autoSpaceDN w:val="0"/>
        <w:adjustRightInd w:val="0"/>
      </w:pPr>
    </w:p>
    <w:p w:rsidR="00312153" w:rsidRPr="00900D2E" w:rsidRDefault="00D81B6D" w:rsidP="00CC3868">
      <w:pPr>
        <w:widowControl w:val="0"/>
        <w:autoSpaceDE w:val="0"/>
        <w:autoSpaceDN w:val="0"/>
        <w:adjustRightInd w:val="0"/>
        <w:ind w:left="360"/>
      </w:pPr>
      <w:r>
        <w:rPr>
          <w:b/>
        </w:rPr>
        <w:t xml:space="preserve">6. </w:t>
      </w:r>
      <w:r w:rsidR="00312153" w:rsidRPr="00CC3868">
        <w:rPr>
          <w:b/>
        </w:rPr>
        <w:t>Фонд оценочных средств для проведения промежуточной аттестации обучающихся по дисциплине</w:t>
      </w:r>
    </w:p>
    <w:p w:rsidR="00312153" w:rsidRPr="00900D2E" w:rsidRDefault="00312153" w:rsidP="00C953C1">
      <w:pPr>
        <w:ind w:left="720"/>
        <w:jc w:val="both"/>
        <w:rPr>
          <w:bCs/>
        </w:rPr>
      </w:pPr>
    </w:p>
    <w:p w:rsidR="00312153" w:rsidRPr="00900D2E" w:rsidRDefault="00312153" w:rsidP="00C953C1">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312153" w:rsidRPr="00900D2E" w:rsidRDefault="00312153" w:rsidP="00C953C1">
      <w:pPr>
        <w:widowControl w:val="0"/>
        <w:autoSpaceDE w:val="0"/>
        <w:autoSpaceDN w:val="0"/>
        <w:adjustRightInd w:val="0"/>
        <w:ind w:left="720"/>
        <w:contextualSpacing/>
        <w:jc w:val="both"/>
      </w:pPr>
      <w:r w:rsidRPr="00900D2E">
        <w:t>- текущий контроль успеваемости</w:t>
      </w:r>
    </w:p>
    <w:p w:rsidR="00312153" w:rsidRPr="00900D2E" w:rsidRDefault="00312153" w:rsidP="00C953C1">
      <w:pPr>
        <w:widowControl w:val="0"/>
        <w:autoSpaceDE w:val="0"/>
        <w:autoSpaceDN w:val="0"/>
        <w:adjustRightInd w:val="0"/>
        <w:ind w:left="720"/>
        <w:contextualSpacing/>
        <w:jc w:val="both"/>
      </w:pPr>
      <w:r w:rsidRPr="00900D2E">
        <w:t>- промежуточная аттестация обучающихся по дисциплине</w:t>
      </w:r>
    </w:p>
    <w:p w:rsidR="00312153" w:rsidRPr="00900D2E" w:rsidRDefault="00312153" w:rsidP="00C953C1">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312153" w:rsidRDefault="00312153" w:rsidP="00C953C1">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312153" w:rsidRDefault="00312153" w:rsidP="00C953C1">
      <w:pPr>
        <w:ind w:firstLine="708"/>
        <w:jc w:val="both"/>
      </w:pPr>
    </w:p>
    <w:p w:rsidR="00312153" w:rsidRPr="00900D2E" w:rsidRDefault="00312153" w:rsidP="00C953C1">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312153" w:rsidRPr="00900D2E" w:rsidRDefault="00312153" w:rsidP="00C953C1">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312153" w:rsidRPr="00900D2E" w:rsidTr="00E36C7F">
        <w:tc>
          <w:tcPr>
            <w:tcW w:w="709" w:type="dxa"/>
          </w:tcPr>
          <w:p w:rsidR="00312153" w:rsidRPr="00E36C7F" w:rsidRDefault="00312153" w:rsidP="00E36C7F">
            <w:pPr>
              <w:widowControl w:val="0"/>
              <w:autoSpaceDE w:val="0"/>
              <w:autoSpaceDN w:val="0"/>
              <w:adjustRightInd w:val="0"/>
              <w:contextualSpacing/>
              <w:jc w:val="both"/>
              <w:rPr>
                <w:b/>
              </w:rPr>
            </w:pPr>
            <w:r w:rsidRPr="00E36C7F">
              <w:rPr>
                <w:b/>
              </w:rPr>
              <w:t>№ п/п</w:t>
            </w:r>
          </w:p>
        </w:tc>
        <w:tc>
          <w:tcPr>
            <w:tcW w:w="2409" w:type="dxa"/>
          </w:tcPr>
          <w:p w:rsidR="00312153" w:rsidRPr="00E36C7F" w:rsidRDefault="00312153" w:rsidP="00E36C7F">
            <w:pPr>
              <w:widowControl w:val="0"/>
              <w:autoSpaceDE w:val="0"/>
              <w:autoSpaceDN w:val="0"/>
              <w:adjustRightInd w:val="0"/>
              <w:contextualSpacing/>
              <w:jc w:val="both"/>
              <w:rPr>
                <w:b/>
              </w:rPr>
            </w:pPr>
            <w:r w:rsidRPr="00E36C7F">
              <w:rPr>
                <w:b/>
              </w:rPr>
              <w:t>Контролируемые разделы (темы)</w:t>
            </w:r>
          </w:p>
        </w:tc>
        <w:tc>
          <w:tcPr>
            <w:tcW w:w="2156" w:type="dxa"/>
          </w:tcPr>
          <w:p w:rsidR="00312153" w:rsidRPr="00E36C7F" w:rsidRDefault="00312153" w:rsidP="00E36C7F">
            <w:pPr>
              <w:widowControl w:val="0"/>
              <w:autoSpaceDE w:val="0"/>
              <w:autoSpaceDN w:val="0"/>
              <w:adjustRightInd w:val="0"/>
              <w:contextualSpacing/>
              <w:jc w:val="both"/>
              <w:rPr>
                <w:b/>
              </w:rPr>
            </w:pPr>
            <w:r w:rsidRPr="00E36C7F">
              <w:rPr>
                <w:b/>
              </w:rPr>
              <w:t>Код контролируемой компетенции</w:t>
            </w:r>
          </w:p>
        </w:tc>
        <w:tc>
          <w:tcPr>
            <w:tcW w:w="4221" w:type="dxa"/>
          </w:tcPr>
          <w:p w:rsidR="00312153" w:rsidRPr="00E36C7F" w:rsidRDefault="00312153" w:rsidP="00E36C7F">
            <w:pPr>
              <w:widowControl w:val="0"/>
              <w:autoSpaceDE w:val="0"/>
              <w:autoSpaceDN w:val="0"/>
              <w:adjustRightInd w:val="0"/>
              <w:contextualSpacing/>
              <w:jc w:val="both"/>
              <w:rPr>
                <w:b/>
              </w:rPr>
            </w:pPr>
            <w:r w:rsidRPr="00E36C7F">
              <w:rPr>
                <w:b/>
              </w:rPr>
              <w:t>Наименование оценочного средства</w:t>
            </w:r>
          </w:p>
        </w:tc>
      </w:tr>
      <w:tr w:rsidR="00312153" w:rsidRPr="00900D2E" w:rsidTr="00E36C7F">
        <w:tc>
          <w:tcPr>
            <w:tcW w:w="709" w:type="dxa"/>
          </w:tcPr>
          <w:p w:rsidR="00312153" w:rsidRPr="00900D2E" w:rsidRDefault="00312153" w:rsidP="00E36C7F">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12153" w:rsidRPr="00900D2E" w:rsidRDefault="00312153" w:rsidP="00E36C7F">
            <w:pPr>
              <w:jc w:val="both"/>
            </w:pPr>
            <w:r>
              <w:t>Декоративная роспись</w:t>
            </w:r>
          </w:p>
        </w:tc>
        <w:tc>
          <w:tcPr>
            <w:tcW w:w="2156" w:type="dxa"/>
          </w:tcPr>
          <w:p w:rsidR="00312153" w:rsidRPr="00900D2E" w:rsidRDefault="00312153" w:rsidP="00E36C7F">
            <w:pPr>
              <w:widowControl w:val="0"/>
              <w:autoSpaceDE w:val="0"/>
              <w:autoSpaceDN w:val="0"/>
              <w:adjustRightInd w:val="0"/>
              <w:contextualSpacing/>
              <w:jc w:val="both"/>
            </w:pPr>
            <w:r>
              <w:t xml:space="preserve">ПК-2, ПК-3, </w:t>
            </w:r>
            <w:r w:rsidRPr="00900D2E">
              <w:t>ПК-</w:t>
            </w:r>
            <w:r>
              <w:t>4</w:t>
            </w:r>
          </w:p>
          <w:p w:rsidR="00312153" w:rsidRPr="00900D2E" w:rsidRDefault="00312153" w:rsidP="00E36C7F">
            <w:pPr>
              <w:widowControl w:val="0"/>
              <w:autoSpaceDE w:val="0"/>
              <w:autoSpaceDN w:val="0"/>
              <w:adjustRightInd w:val="0"/>
              <w:contextualSpacing/>
              <w:jc w:val="both"/>
            </w:pPr>
          </w:p>
        </w:tc>
        <w:tc>
          <w:tcPr>
            <w:tcW w:w="4221" w:type="dxa"/>
          </w:tcPr>
          <w:p w:rsidR="00312153" w:rsidRPr="00900D2E" w:rsidRDefault="00312153" w:rsidP="00E36C7F">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12153" w:rsidRPr="00900D2E" w:rsidTr="00E36C7F">
        <w:tc>
          <w:tcPr>
            <w:tcW w:w="709" w:type="dxa"/>
          </w:tcPr>
          <w:p w:rsidR="00312153" w:rsidRPr="00900D2E" w:rsidRDefault="00312153" w:rsidP="00E36C7F">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12153" w:rsidRPr="00900D2E" w:rsidRDefault="00312153" w:rsidP="00E36C7F">
            <w:pPr>
              <w:jc w:val="both"/>
            </w:pPr>
            <w:bookmarkStart w:id="14" w:name="_Hlk69597865"/>
            <w:r w:rsidRPr="001674A8">
              <w:t>Жесткий гобелен</w:t>
            </w:r>
            <w:bookmarkEnd w:id="14"/>
          </w:p>
        </w:tc>
        <w:tc>
          <w:tcPr>
            <w:tcW w:w="2156" w:type="dxa"/>
          </w:tcPr>
          <w:p w:rsidR="00312153" w:rsidRPr="00900D2E" w:rsidRDefault="00312153" w:rsidP="00E36C7F">
            <w:pPr>
              <w:widowControl w:val="0"/>
              <w:autoSpaceDE w:val="0"/>
              <w:autoSpaceDN w:val="0"/>
              <w:adjustRightInd w:val="0"/>
              <w:contextualSpacing/>
              <w:jc w:val="both"/>
            </w:pPr>
            <w:r>
              <w:t xml:space="preserve">ПК-2, ПК-3, </w:t>
            </w:r>
            <w:r w:rsidRPr="00900D2E">
              <w:t>ПК-</w:t>
            </w:r>
            <w:r>
              <w:t>4</w:t>
            </w:r>
          </w:p>
          <w:p w:rsidR="00312153" w:rsidRPr="00900D2E" w:rsidRDefault="00312153" w:rsidP="00E36C7F">
            <w:pPr>
              <w:widowControl w:val="0"/>
              <w:autoSpaceDE w:val="0"/>
              <w:autoSpaceDN w:val="0"/>
              <w:adjustRightInd w:val="0"/>
              <w:contextualSpacing/>
              <w:jc w:val="both"/>
            </w:pPr>
          </w:p>
        </w:tc>
        <w:tc>
          <w:tcPr>
            <w:tcW w:w="4221" w:type="dxa"/>
          </w:tcPr>
          <w:p w:rsidR="00312153" w:rsidRPr="00900D2E" w:rsidRDefault="00312153" w:rsidP="00E36C7F">
            <w:pPr>
              <w:widowControl w:val="0"/>
              <w:autoSpaceDE w:val="0"/>
              <w:autoSpaceDN w:val="0"/>
              <w:adjustRightInd w:val="0"/>
              <w:contextualSpacing/>
              <w:jc w:val="both"/>
            </w:pPr>
            <w:r w:rsidRPr="00486660">
              <w:t>Текущий просмотр, устный опрос</w:t>
            </w:r>
          </w:p>
        </w:tc>
      </w:tr>
    </w:tbl>
    <w:p w:rsidR="00312153" w:rsidRDefault="00312153" w:rsidP="00C953C1">
      <w:pPr>
        <w:jc w:val="both"/>
      </w:pPr>
    </w:p>
    <w:p w:rsidR="00312153" w:rsidRPr="005B7E5D" w:rsidRDefault="00312153" w:rsidP="00C953C1">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12153" w:rsidRDefault="00312153" w:rsidP="00C953C1">
      <w:pPr>
        <w:tabs>
          <w:tab w:val="left" w:pos="709"/>
        </w:tabs>
        <w:ind w:left="709"/>
        <w:jc w:val="both"/>
      </w:pPr>
      <w:bookmarkStart w:id="15" w:name="_Hlk69032726"/>
    </w:p>
    <w:p w:rsidR="00312153" w:rsidRPr="00C953C1" w:rsidRDefault="00312153" w:rsidP="00C953C1">
      <w:pPr>
        <w:jc w:val="both"/>
        <w:rPr>
          <w:bCs/>
        </w:rPr>
      </w:pPr>
      <w:bookmarkStart w:id="16" w:name="_Hlk68911150"/>
      <w:r w:rsidRPr="005B7E5D">
        <w:rPr>
          <w:b/>
          <w:lang w:eastAsia="en-US"/>
        </w:rPr>
        <w:t xml:space="preserve">Тема 1. </w:t>
      </w:r>
      <w:bookmarkEnd w:id="16"/>
      <w:r w:rsidRPr="00C953C1">
        <w:rPr>
          <w:bCs/>
          <w:lang w:eastAsia="en-US"/>
        </w:rPr>
        <w:t>Декоративная роспись</w:t>
      </w:r>
    </w:p>
    <w:p w:rsidR="00312153" w:rsidRPr="005B7E5D" w:rsidRDefault="00312153" w:rsidP="00C953C1">
      <w:pPr>
        <w:ind w:firstLine="708"/>
        <w:jc w:val="both"/>
      </w:pPr>
      <w:bookmarkStart w:id="17"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w:t>
      </w:r>
    </w:p>
    <w:p w:rsidR="00312153" w:rsidRPr="003C4BCF" w:rsidRDefault="00312153" w:rsidP="00C953C1">
      <w:pPr>
        <w:pStyle w:val="a9"/>
        <w:ind w:firstLine="709"/>
        <w:jc w:val="both"/>
        <w:rPr>
          <w:color w:val="000000"/>
          <w:sz w:val="24"/>
          <w:szCs w:val="24"/>
        </w:rPr>
      </w:pPr>
      <w:bookmarkStart w:id="18" w:name="_Hlk68901404"/>
      <w:r w:rsidRPr="005B7E5D">
        <w:rPr>
          <w:i/>
          <w:iCs/>
          <w:sz w:val="24"/>
          <w:szCs w:val="24"/>
        </w:rPr>
        <w:t>Практическое задание</w:t>
      </w:r>
      <w:r w:rsidRPr="005B7E5D">
        <w:rPr>
          <w:sz w:val="24"/>
          <w:szCs w:val="24"/>
        </w:rPr>
        <w:t xml:space="preserve">. </w:t>
      </w:r>
      <w:bookmarkEnd w:id="18"/>
      <w:r w:rsidRPr="001316D4">
        <w:rPr>
          <w:sz w:val="24"/>
          <w:szCs w:val="24"/>
        </w:rPr>
        <w:t xml:space="preserve">Контрольное задание </w:t>
      </w:r>
      <w:r>
        <w:rPr>
          <w:sz w:val="24"/>
          <w:szCs w:val="24"/>
        </w:rPr>
        <w:t>4</w:t>
      </w:r>
      <w:r w:rsidRPr="001316D4">
        <w:rPr>
          <w:sz w:val="24"/>
          <w:szCs w:val="24"/>
        </w:rPr>
        <w:t xml:space="preserve"> семестра</w:t>
      </w:r>
      <w:bookmarkStart w:id="19" w:name="_Hlk69598930"/>
      <w:r w:rsidRPr="001316D4">
        <w:rPr>
          <w:sz w:val="24"/>
          <w:szCs w:val="24"/>
        </w:rPr>
        <w:t xml:space="preserve">. </w:t>
      </w:r>
      <w:proofErr w:type="spellStart"/>
      <w:r>
        <w:rPr>
          <w:sz w:val="24"/>
          <w:szCs w:val="24"/>
        </w:rPr>
        <w:t>Отрисовать</w:t>
      </w:r>
      <w:proofErr w:type="spellEnd"/>
      <w:r>
        <w:rPr>
          <w:sz w:val="24"/>
          <w:szCs w:val="24"/>
        </w:rPr>
        <w:t xml:space="preserve"> картон по подготовленному эскизу. Осуществить </w:t>
      </w:r>
      <w:bookmarkEnd w:id="19"/>
      <w:r>
        <w:rPr>
          <w:sz w:val="24"/>
          <w:szCs w:val="24"/>
        </w:rPr>
        <w:t xml:space="preserve">декоративную </w:t>
      </w:r>
      <w:proofErr w:type="spellStart"/>
      <w:r>
        <w:rPr>
          <w:sz w:val="24"/>
          <w:szCs w:val="24"/>
        </w:rPr>
        <w:t>роспись</w:t>
      </w:r>
      <w:r w:rsidRPr="001F7F2C">
        <w:rPr>
          <w:sz w:val="24"/>
          <w:szCs w:val="24"/>
        </w:rPr>
        <w:t>.</w:t>
      </w:r>
      <w:r>
        <w:rPr>
          <w:color w:val="000000"/>
          <w:sz w:val="24"/>
          <w:szCs w:val="24"/>
        </w:rPr>
        <w:t>Оценивается</w:t>
      </w:r>
      <w:proofErr w:type="spellEnd"/>
      <w:r>
        <w:rPr>
          <w:color w:val="000000"/>
          <w:sz w:val="24"/>
          <w:szCs w:val="24"/>
        </w:rPr>
        <w:t xml:space="preserve"> самостоятельность и продуманность решения, </w:t>
      </w:r>
      <w:bookmarkStart w:id="20" w:name="_Hlk69558819"/>
      <w:r w:rsidRPr="003C4BCF">
        <w:rPr>
          <w:color w:val="000000"/>
          <w:sz w:val="24"/>
          <w:szCs w:val="24"/>
        </w:rPr>
        <w:t>уровень освоения темы</w:t>
      </w:r>
      <w:bookmarkEnd w:id="20"/>
      <w:r w:rsidRPr="003C4BCF">
        <w:rPr>
          <w:color w:val="000000"/>
          <w:sz w:val="24"/>
          <w:szCs w:val="24"/>
        </w:rPr>
        <w:t>, цельность решения.</w:t>
      </w:r>
    </w:p>
    <w:bookmarkEnd w:id="17"/>
    <w:p w:rsidR="00312153" w:rsidRDefault="00312153" w:rsidP="00C953C1">
      <w:pPr>
        <w:pStyle w:val="a9"/>
        <w:jc w:val="both"/>
        <w:rPr>
          <w:color w:val="000000"/>
          <w:sz w:val="24"/>
          <w:szCs w:val="24"/>
        </w:rPr>
      </w:pPr>
    </w:p>
    <w:p w:rsidR="00312153" w:rsidRDefault="00312153" w:rsidP="00C953C1">
      <w:pPr>
        <w:pStyle w:val="a9"/>
        <w:jc w:val="both"/>
        <w:rPr>
          <w:color w:val="000000"/>
          <w:sz w:val="24"/>
          <w:szCs w:val="24"/>
        </w:rPr>
      </w:pPr>
      <w:r>
        <w:rPr>
          <w:b/>
          <w:sz w:val="24"/>
          <w:szCs w:val="24"/>
        </w:rPr>
        <w:t>Тема 2.</w:t>
      </w:r>
      <w:r w:rsidRPr="00C953C1">
        <w:rPr>
          <w:sz w:val="24"/>
          <w:szCs w:val="24"/>
        </w:rPr>
        <w:t>Жесткий гобелен</w:t>
      </w:r>
      <w:r>
        <w:rPr>
          <w:sz w:val="24"/>
          <w:szCs w:val="24"/>
        </w:rPr>
        <w:t>.</w:t>
      </w:r>
    </w:p>
    <w:p w:rsidR="00312153" w:rsidRDefault="00312153" w:rsidP="00C953C1">
      <w:pPr>
        <w:pStyle w:val="a9"/>
        <w:ind w:firstLine="709"/>
        <w:jc w:val="both"/>
        <w:rPr>
          <w:color w:val="000000"/>
          <w:sz w:val="24"/>
          <w:szCs w:val="24"/>
        </w:rPr>
      </w:pPr>
      <w:r>
        <w:rPr>
          <w:color w:val="000000"/>
          <w:sz w:val="24"/>
          <w:szCs w:val="24"/>
        </w:rPr>
        <w:t xml:space="preserve">Контрольное задание 4 семестра. </w:t>
      </w:r>
      <w:proofErr w:type="spellStart"/>
      <w:r>
        <w:rPr>
          <w:sz w:val="24"/>
          <w:szCs w:val="24"/>
        </w:rPr>
        <w:t>Отрисовать</w:t>
      </w:r>
      <w:proofErr w:type="spellEnd"/>
      <w:r>
        <w:rPr>
          <w:sz w:val="24"/>
          <w:szCs w:val="24"/>
        </w:rPr>
        <w:t xml:space="preserve"> картон по подготовленному эскизу. Осуществить выполнение в материале (крашенные опилки, ткани). </w:t>
      </w:r>
      <w:r w:rsidRPr="003C4BCF">
        <w:rPr>
          <w:color w:val="000000"/>
          <w:sz w:val="24"/>
          <w:szCs w:val="24"/>
        </w:rPr>
        <w:t>Оценивается самостоятельность выполнения, уровень освоения темы, цельность решения.</w:t>
      </w:r>
    </w:p>
    <w:bookmarkEnd w:id="15"/>
    <w:p w:rsidR="00312153" w:rsidRDefault="00312153" w:rsidP="00CC3868">
      <w:pPr>
        <w:jc w:val="both"/>
      </w:pPr>
    </w:p>
    <w:p w:rsidR="00312153" w:rsidRPr="00DC11F5" w:rsidRDefault="00312153" w:rsidP="00A94B0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12153" w:rsidRPr="000F0F00" w:rsidRDefault="00312153" w:rsidP="00A94B0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12153" w:rsidRPr="00B742DB" w:rsidRDefault="00312153" w:rsidP="00C953C1">
      <w:pPr>
        <w:autoSpaceDE w:val="0"/>
        <w:autoSpaceDN w:val="0"/>
        <w:adjustRightInd w:val="0"/>
        <w:ind w:firstLine="720"/>
        <w:jc w:val="both"/>
        <w:rPr>
          <w:iCs/>
        </w:rPr>
      </w:pPr>
    </w:p>
    <w:p w:rsidR="00312153" w:rsidRPr="00B742DB" w:rsidRDefault="00D81B6D" w:rsidP="00D81B6D">
      <w:pPr>
        <w:widowControl w:val="0"/>
        <w:autoSpaceDE w:val="0"/>
        <w:autoSpaceDN w:val="0"/>
        <w:adjustRightInd w:val="0"/>
        <w:ind w:left="360"/>
        <w:contextualSpacing/>
        <w:jc w:val="both"/>
        <w:rPr>
          <w:b/>
        </w:rPr>
      </w:pPr>
      <w:r>
        <w:rPr>
          <w:b/>
        </w:rPr>
        <w:t xml:space="preserve">7. </w:t>
      </w:r>
      <w:r w:rsidR="00312153" w:rsidRPr="00B742DB">
        <w:rPr>
          <w:b/>
        </w:rPr>
        <w:t>Перечень основной и дополнительной учебной литературы, необходимой для освоения дисциплины (модуля)</w:t>
      </w:r>
    </w:p>
    <w:p w:rsidR="00312153" w:rsidRPr="00B742DB" w:rsidRDefault="00312153" w:rsidP="00C953C1">
      <w:pPr>
        <w:widowControl w:val="0"/>
        <w:autoSpaceDE w:val="0"/>
        <w:autoSpaceDN w:val="0"/>
        <w:adjustRightInd w:val="0"/>
        <w:ind w:left="720"/>
        <w:contextualSpacing/>
        <w:jc w:val="both"/>
        <w:rPr>
          <w:b/>
        </w:rPr>
      </w:pPr>
    </w:p>
    <w:p w:rsidR="00312153" w:rsidRDefault="00312153" w:rsidP="00C953C1">
      <w:pPr>
        <w:widowControl w:val="0"/>
        <w:numPr>
          <w:ilvl w:val="1"/>
          <w:numId w:val="5"/>
        </w:numPr>
        <w:autoSpaceDE w:val="0"/>
        <w:autoSpaceDN w:val="0"/>
        <w:adjustRightInd w:val="0"/>
        <w:contextualSpacing/>
        <w:jc w:val="both"/>
        <w:rPr>
          <w:b/>
          <w:bCs/>
          <w:iCs/>
        </w:rPr>
      </w:pPr>
      <w:r w:rsidRPr="00B742DB">
        <w:rPr>
          <w:b/>
          <w:bCs/>
          <w:iCs/>
        </w:rPr>
        <w:t>Основная учебная литература:</w:t>
      </w:r>
    </w:p>
    <w:p w:rsidR="00312153" w:rsidRPr="009D4AED" w:rsidRDefault="00312153" w:rsidP="00C953C1">
      <w:pPr>
        <w:widowControl w:val="0"/>
        <w:autoSpaceDE w:val="0"/>
        <w:autoSpaceDN w:val="0"/>
        <w:adjustRightInd w:val="0"/>
        <w:contextualSpacing/>
        <w:jc w:val="both"/>
        <w:rPr>
          <w:i/>
        </w:rPr>
      </w:pPr>
    </w:p>
    <w:p w:rsidR="00312153" w:rsidRDefault="00312153" w:rsidP="00C953C1">
      <w:pPr>
        <w:widowControl w:val="0"/>
        <w:numPr>
          <w:ilvl w:val="0"/>
          <w:numId w:val="9"/>
        </w:numPr>
        <w:autoSpaceDE w:val="0"/>
        <w:autoSpaceDN w:val="0"/>
        <w:adjustRightInd w:val="0"/>
      </w:pPr>
      <w:bookmarkStart w:id="21" w:name="_Hlk69680381"/>
      <w:r w:rsidRPr="009D4AED">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9D4AED">
        <w:t>Шлеюк</w:t>
      </w:r>
      <w:proofErr w:type="spellEnd"/>
      <w:r w:rsidRPr="009D4AED">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9D4AED">
        <w:t>IPRbooks</w:t>
      </w:r>
      <w:proofErr w:type="spellEnd"/>
      <w:r w:rsidRPr="009D4AED">
        <w:t>», по паролю</w:t>
      </w:r>
    </w:p>
    <w:bookmarkEnd w:id="21"/>
    <w:p w:rsidR="00312153" w:rsidRDefault="00312153" w:rsidP="00422254">
      <w:pPr>
        <w:widowControl w:val="0"/>
        <w:numPr>
          <w:ilvl w:val="0"/>
          <w:numId w:val="9"/>
        </w:numPr>
        <w:autoSpaceDE w:val="0"/>
        <w:autoSpaceDN w:val="0"/>
        <w:adjustRightInd w:val="0"/>
      </w:pPr>
      <w:r>
        <w:t>Архитектура и архитектурная среда: вопросы исторического и современного развития : материалы международной научно-практической конференции: сборник статей / Л. В. Анисимова, Л. Ю. Анисимов, А. Т. Ахмедова [и др.] ; под редакцией В. Н. Евсеева. — Электрон. текстовые данные - Тюмень : Тюменский индустриальный университет, 2017. — 376 c. —Режим доступа: http://www.iprbookshop.ru/83679.html. - ЭБС «</w:t>
      </w:r>
      <w:proofErr w:type="spellStart"/>
      <w:r>
        <w:t>IPRbooks</w:t>
      </w:r>
      <w:proofErr w:type="spellEnd"/>
      <w:r>
        <w:t xml:space="preserve">» </w:t>
      </w:r>
    </w:p>
    <w:p w:rsidR="00312153" w:rsidRPr="009D4AED" w:rsidRDefault="00312153" w:rsidP="00422254">
      <w:pPr>
        <w:widowControl w:val="0"/>
        <w:numPr>
          <w:ilvl w:val="0"/>
          <w:numId w:val="9"/>
        </w:numPr>
        <w:autoSpaceDE w:val="0"/>
        <w:autoSpaceDN w:val="0"/>
        <w:adjustRightInd w:val="0"/>
      </w:pPr>
      <w: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t>Рац</w:t>
      </w:r>
      <w:proofErr w:type="spellEnd"/>
      <w:r>
        <w:t xml:space="preserve">, Д. И. </w:t>
      </w:r>
      <w:proofErr w:type="spellStart"/>
      <w:r>
        <w:t>Браславская</w:t>
      </w:r>
      <w:proofErr w:type="spellEnd"/>
      <w:r>
        <w:t>. — Электрон. текстовые данные - Москва : Московский государственный строительный университет, Ай Пи Эр Медиа, ЭБС АСВ, 2014. — 68 c. —Режим доступа: http://www.iprbookshop.ru/27462.html . - ЭБС «</w:t>
      </w:r>
      <w:proofErr w:type="spellStart"/>
      <w:r>
        <w:t>IPRbooks</w:t>
      </w:r>
      <w:proofErr w:type="spellEnd"/>
      <w:r>
        <w:t>»</w:t>
      </w:r>
    </w:p>
    <w:p w:rsidR="00312153" w:rsidRPr="00B742DB" w:rsidRDefault="00312153" w:rsidP="00C953C1">
      <w:pPr>
        <w:widowControl w:val="0"/>
        <w:autoSpaceDE w:val="0"/>
        <w:autoSpaceDN w:val="0"/>
        <w:adjustRightInd w:val="0"/>
        <w:contextualSpacing/>
        <w:jc w:val="both"/>
        <w:rPr>
          <w:b/>
          <w:bCs/>
          <w:iCs/>
        </w:rPr>
      </w:pPr>
    </w:p>
    <w:p w:rsidR="00312153" w:rsidRPr="00422254" w:rsidRDefault="00312153" w:rsidP="00422254">
      <w:pPr>
        <w:ind w:firstLine="708"/>
        <w:jc w:val="both"/>
        <w:rPr>
          <w:b/>
          <w:bCs/>
          <w:i/>
        </w:rPr>
      </w:pPr>
      <w:r w:rsidRPr="009D4AED">
        <w:rPr>
          <w:b/>
          <w:bCs/>
        </w:rPr>
        <w:t>7.2.</w:t>
      </w:r>
      <w:r w:rsidRPr="0033661E">
        <w:rPr>
          <w:b/>
          <w:bCs/>
          <w:iCs/>
        </w:rPr>
        <w:t>Дополнительная учебная литература</w:t>
      </w:r>
      <w:r w:rsidRPr="0033661E">
        <w:rPr>
          <w:b/>
          <w:bCs/>
          <w:i/>
        </w:rPr>
        <w:t>:</w:t>
      </w:r>
    </w:p>
    <w:p w:rsidR="00312153" w:rsidRDefault="00312153" w:rsidP="00B14D15">
      <w:pPr>
        <w:widowControl w:val="0"/>
        <w:autoSpaceDE w:val="0"/>
        <w:autoSpaceDN w:val="0"/>
        <w:adjustRightInd w:val="0"/>
        <w:ind w:left="720"/>
      </w:pPr>
      <w:r>
        <w:t xml:space="preserve">1.   </w:t>
      </w:r>
      <w:r w:rsidRPr="00422254">
        <w:t>Демченко, А. И. Художественная культура Саратовского края. Часть вторая. Пластические искусства (Архитектура. Скульптура. Живопись) / А. И. Демченко. — Электрон. текстовые данные - Саратов : Саратовская государственная консерватория имени Л.В. Собинова, 2017. — 73 c. —Режим доступа: http://www.iprbookshop.ru/73867.html . - ЭБС «</w:t>
      </w:r>
      <w:proofErr w:type="spellStart"/>
      <w:r w:rsidRPr="00422254">
        <w:t>IPRbooks</w:t>
      </w:r>
      <w:proofErr w:type="spellEnd"/>
      <w:r w:rsidRPr="00422254">
        <w:t>»</w:t>
      </w:r>
    </w:p>
    <w:p w:rsidR="00312153" w:rsidRDefault="00312153" w:rsidP="00B14D15">
      <w:pPr>
        <w:widowControl w:val="0"/>
        <w:autoSpaceDE w:val="0"/>
        <w:autoSpaceDN w:val="0"/>
        <w:adjustRightInd w:val="0"/>
        <w:ind w:left="720"/>
      </w:pPr>
      <w:r>
        <w:t xml:space="preserve">2.   </w:t>
      </w:r>
      <w:proofErr w:type="spellStart"/>
      <w:r w:rsidRPr="00B14D15">
        <w:t>Ванслов</w:t>
      </w:r>
      <w:proofErr w:type="spellEnd"/>
      <w:r w:rsidRPr="00B14D15">
        <w:t xml:space="preserve">, В. В. Предмет архитектуры. Искусство без границ : монография / В. В. </w:t>
      </w:r>
      <w:proofErr w:type="spellStart"/>
      <w:r w:rsidRPr="00B14D15">
        <w:t>Ванслов</w:t>
      </w:r>
      <w:proofErr w:type="spellEnd"/>
      <w:r w:rsidRPr="00B14D15">
        <w:t xml:space="preserve">, Д. О. </w:t>
      </w:r>
      <w:proofErr w:type="spellStart"/>
      <w:r w:rsidRPr="00B14D15">
        <w:t>Швидковский</w:t>
      </w:r>
      <w:proofErr w:type="spellEnd"/>
      <w:r w:rsidRPr="00B14D15">
        <w:t>, А. П. Кудрявцев. — Электрон. текстовые данные - Москва : Прогресс-Традиция, 2011. — 528 c. —Режим доступа: http://www.iprbookshop.ru/7247.html. - ЭБС «</w:t>
      </w:r>
      <w:proofErr w:type="spellStart"/>
      <w:r w:rsidRPr="00B14D15">
        <w:t>IPRbooks</w:t>
      </w:r>
      <w:proofErr w:type="spellEnd"/>
      <w:r w:rsidRPr="00B14D15">
        <w:t>»</w:t>
      </w:r>
    </w:p>
    <w:p w:rsidR="00312153" w:rsidRDefault="00312153" w:rsidP="00B14D15">
      <w:pPr>
        <w:widowControl w:val="0"/>
        <w:autoSpaceDE w:val="0"/>
        <w:autoSpaceDN w:val="0"/>
        <w:adjustRightInd w:val="0"/>
        <w:ind w:left="720"/>
      </w:pPr>
      <w:r>
        <w:t xml:space="preserve">3.    </w:t>
      </w:r>
      <w:proofErr w:type="spellStart"/>
      <w:r>
        <w:t>Сарабьянов</w:t>
      </w:r>
      <w:proofErr w:type="spellEnd"/>
      <w:r>
        <w:t xml:space="preserve"> Д. «Николай Андронов: Живопись, монументальное искусство: (Мастера советского искусства)». - М.: Советский художник, 1982.</w:t>
      </w:r>
    </w:p>
    <w:p w:rsidR="00312153" w:rsidRDefault="00312153" w:rsidP="00B14D15">
      <w:pPr>
        <w:widowControl w:val="0"/>
        <w:autoSpaceDE w:val="0"/>
        <w:autoSpaceDN w:val="0"/>
        <w:adjustRightInd w:val="0"/>
        <w:ind w:left="720"/>
      </w:pPr>
      <w:r>
        <w:t>4.    Толстой В.П. «Советская монументальная живопись». - М.: Искусство, 1958</w:t>
      </w:r>
    </w:p>
    <w:p w:rsidR="00312153" w:rsidRPr="0033661E" w:rsidRDefault="00312153" w:rsidP="00C953C1">
      <w:pPr>
        <w:tabs>
          <w:tab w:val="left" w:pos="1701"/>
        </w:tabs>
        <w:jc w:val="both"/>
      </w:pPr>
    </w:p>
    <w:p w:rsidR="00312153" w:rsidRPr="0033661E" w:rsidRDefault="00312153" w:rsidP="00C953C1">
      <w:pPr>
        <w:widowControl w:val="0"/>
        <w:autoSpaceDE w:val="0"/>
        <w:autoSpaceDN w:val="0"/>
        <w:adjustRightInd w:val="0"/>
        <w:ind w:left="360"/>
        <w:contextualSpacing/>
        <w:jc w:val="both"/>
        <w:rPr>
          <w:b/>
          <w:iCs/>
        </w:rPr>
      </w:pPr>
      <w:r w:rsidRPr="0033661E">
        <w:rPr>
          <w:b/>
          <w:iCs/>
        </w:rPr>
        <w:t>7.3.Периодические издания</w:t>
      </w:r>
    </w:p>
    <w:p w:rsidR="00312153" w:rsidRPr="0033661E" w:rsidRDefault="00312153" w:rsidP="00C953C1">
      <w:pPr>
        <w:widowControl w:val="0"/>
        <w:autoSpaceDE w:val="0"/>
        <w:autoSpaceDN w:val="0"/>
        <w:adjustRightInd w:val="0"/>
        <w:ind w:left="1080"/>
        <w:contextualSpacing/>
        <w:jc w:val="both"/>
      </w:pPr>
      <w:r w:rsidRPr="0033661E">
        <w:t>1.</w:t>
      </w:r>
      <w:r w:rsidRPr="0033661E">
        <w:tab/>
      </w:r>
      <w:bookmarkStart w:id="22" w:name="_Hlk69245120"/>
      <w:r w:rsidRPr="0033661E">
        <w:t>Искусство. http: // iskusstvo.info.ru/</w:t>
      </w:r>
    </w:p>
    <w:p w:rsidR="00312153" w:rsidRPr="0033661E" w:rsidRDefault="00312153" w:rsidP="00C953C1">
      <w:pPr>
        <w:widowControl w:val="0"/>
        <w:autoSpaceDE w:val="0"/>
        <w:autoSpaceDN w:val="0"/>
        <w:adjustRightInd w:val="0"/>
        <w:ind w:left="1080"/>
        <w:contextualSpacing/>
        <w:jc w:val="both"/>
      </w:pPr>
      <w:r w:rsidRPr="0033661E">
        <w:t>2.</w:t>
      </w:r>
      <w:r w:rsidRPr="0033661E">
        <w:tab/>
        <w:t>Диалог искусств (ДИ).  https://di.mmoma.ru/</w:t>
      </w:r>
    </w:p>
    <w:p w:rsidR="00312153" w:rsidRPr="0033661E" w:rsidRDefault="00312153" w:rsidP="00C953C1">
      <w:pPr>
        <w:widowControl w:val="0"/>
        <w:autoSpaceDE w:val="0"/>
        <w:autoSpaceDN w:val="0"/>
        <w:adjustRightInd w:val="0"/>
        <w:ind w:left="1080"/>
        <w:contextualSpacing/>
        <w:jc w:val="both"/>
      </w:pPr>
      <w:r w:rsidRPr="0033661E">
        <w:t xml:space="preserve">3.  Декоративное искусство стран СНГ. </w:t>
      </w:r>
    </w:p>
    <w:p w:rsidR="00312153" w:rsidRPr="0033661E" w:rsidRDefault="00312153" w:rsidP="00C953C1">
      <w:pPr>
        <w:widowControl w:val="0"/>
        <w:autoSpaceDE w:val="0"/>
        <w:autoSpaceDN w:val="0"/>
        <w:adjustRightInd w:val="0"/>
        <w:ind w:left="1080"/>
        <w:contextualSpacing/>
        <w:jc w:val="both"/>
      </w:pPr>
      <w:r w:rsidRPr="0033661E">
        <w:t>http: // http://www.fondartproject.ru/journals/</w:t>
      </w:r>
    </w:p>
    <w:bookmarkEnd w:id="22"/>
    <w:p w:rsidR="00312153" w:rsidRPr="0033661E" w:rsidRDefault="00312153" w:rsidP="00C953C1">
      <w:pPr>
        <w:widowControl w:val="0"/>
        <w:autoSpaceDE w:val="0"/>
        <w:autoSpaceDN w:val="0"/>
        <w:adjustRightInd w:val="0"/>
        <w:ind w:left="360"/>
        <w:contextualSpacing/>
        <w:jc w:val="both"/>
      </w:pPr>
    </w:p>
    <w:p w:rsidR="00312153" w:rsidRPr="0033661E" w:rsidRDefault="00312153" w:rsidP="00D81B6D">
      <w:pPr>
        <w:widowControl w:val="0"/>
        <w:numPr>
          <w:ilvl w:val="0"/>
          <w:numId w:val="15"/>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12153" w:rsidRPr="0033661E" w:rsidRDefault="00312153" w:rsidP="00C953C1">
      <w:pPr>
        <w:widowControl w:val="0"/>
        <w:autoSpaceDE w:val="0"/>
        <w:autoSpaceDN w:val="0"/>
        <w:adjustRightInd w:val="0"/>
        <w:contextualSpacing/>
        <w:jc w:val="both"/>
        <w:rPr>
          <w:b/>
          <w:i/>
        </w:rPr>
      </w:pPr>
    </w:p>
    <w:p w:rsidR="00312153" w:rsidRPr="0033661E" w:rsidRDefault="00312153" w:rsidP="00C953C1">
      <w:pPr>
        <w:widowControl w:val="0"/>
        <w:numPr>
          <w:ilvl w:val="0"/>
          <w:numId w:val="6"/>
        </w:numPr>
        <w:autoSpaceDE w:val="0"/>
        <w:autoSpaceDN w:val="0"/>
        <w:adjustRightInd w:val="0"/>
        <w:contextualSpacing/>
        <w:jc w:val="both"/>
      </w:pPr>
      <w:r w:rsidRPr="0033661E">
        <w:rPr>
          <w:color w:val="333333"/>
          <w:shd w:val="clear" w:color="auto" w:fill="FFFFFF"/>
        </w:rPr>
        <w:t>www.iprbookshop.ru</w:t>
      </w:r>
    </w:p>
    <w:p w:rsidR="00312153" w:rsidRPr="0033661E" w:rsidRDefault="00312153" w:rsidP="00C953C1">
      <w:pPr>
        <w:widowControl w:val="0"/>
        <w:numPr>
          <w:ilvl w:val="0"/>
          <w:numId w:val="6"/>
        </w:numPr>
        <w:autoSpaceDE w:val="0"/>
        <w:autoSpaceDN w:val="0"/>
        <w:adjustRightInd w:val="0"/>
        <w:contextualSpacing/>
        <w:jc w:val="both"/>
      </w:pPr>
      <w:r w:rsidRPr="0033661E">
        <w:t>www.zipsites.ru – бесплатная электронная Интернет-библиотека.</w:t>
      </w:r>
    </w:p>
    <w:p w:rsidR="00312153" w:rsidRPr="0033661E" w:rsidRDefault="00312153" w:rsidP="00C953C1">
      <w:pPr>
        <w:widowControl w:val="0"/>
        <w:numPr>
          <w:ilvl w:val="0"/>
          <w:numId w:val="6"/>
        </w:numPr>
        <w:autoSpaceDE w:val="0"/>
        <w:autoSpaceDN w:val="0"/>
        <w:adjustRightInd w:val="0"/>
        <w:contextualSpacing/>
        <w:jc w:val="both"/>
      </w:pPr>
      <w:r w:rsidRPr="0033661E">
        <w:t>www.elibraru.ru – бесплатная электронная Интернет-библиотека.</w:t>
      </w:r>
    </w:p>
    <w:p w:rsidR="00312153" w:rsidRPr="0033661E" w:rsidRDefault="00312153" w:rsidP="00C953C1">
      <w:pPr>
        <w:widowControl w:val="0"/>
        <w:numPr>
          <w:ilvl w:val="0"/>
          <w:numId w:val="6"/>
        </w:numPr>
        <w:autoSpaceDE w:val="0"/>
        <w:autoSpaceDN w:val="0"/>
        <w:adjustRightInd w:val="0"/>
        <w:contextualSpacing/>
        <w:jc w:val="both"/>
      </w:pPr>
      <w:r w:rsidRPr="0033661E">
        <w:t>www.big.libraru.info – большая  электронная библиотека.</w:t>
      </w:r>
    </w:p>
    <w:p w:rsidR="00312153" w:rsidRPr="0033661E" w:rsidRDefault="00312153" w:rsidP="00C953C1">
      <w:pPr>
        <w:widowControl w:val="0"/>
        <w:numPr>
          <w:ilvl w:val="0"/>
          <w:numId w:val="6"/>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312153" w:rsidRPr="0033661E" w:rsidRDefault="00D81B6D" w:rsidP="00C953C1">
      <w:pPr>
        <w:widowControl w:val="0"/>
        <w:numPr>
          <w:ilvl w:val="0"/>
          <w:numId w:val="6"/>
        </w:numPr>
        <w:autoSpaceDE w:val="0"/>
        <w:autoSpaceDN w:val="0"/>
        <w:adjustRightInd w:val="0"/>
        <w:ind w:left="1428"/>
        <w:contextualSpacing/>
        <w:jc w:val="both"/>
      </w:pPr>
      <w:hyperlink r:id="rId9" w:history="1">
        <w:r w:rsidR="00312153" w:rsidRPr="0033661E">
          <w:rPr>
            <w:color w:val="0563C1"/>
            <w:u w:val="single"/>
          </w:rPr>
          <w:t>www.hermitagemuseum.org</w:t>
        </w:r>
      </w:hyperlink>
      <w:r w:rsidR="00312153" w:rsidRPr="0033661E">
        <w:t xml:space="preserve">  - Государственный Эрмитаж в Санкт Петербурге</w:t>
      </w:r>
    </w:p>
    <w:p w:rsidR="00312153" w:rsidRPr="0033661E" w:rsidRDefault="00D81B6D" w:rsidP="00C953C1">
      <w:pPr>
        <w:widowControl w:val="0"/>
        <w:numPr>
          <w:ilvl w:val="0"/>
          <w:numId w:val="6"/>
        </w:numPr>
        <w:autoSpaceDE w:val="0"/>
        <w:autoSpaceDN w:val="0"/>
        <w:adjustRightInd w:val="0"/>
        <w:ind w:left="1428"/>
        <w:contextualSpacing/>
        <w:jc w:val="both"/>
      </w:pPr>
      <w:hyperlink r:id="rId10" w:history="1">
        <w:r w:rsidR="00312153" w:rsidRPr="0033661E">
          <w:rPr>
            <w:color w:val="0563C1"/>
            <w:u w:val="single"/>
          </w:rPr>
          <w:t>www.arts-museum.ru</w:t>
        </w:r>
      </w:hyperlink>
      <w:r w:rsidR="00312153" w:rsidRPr="0033661E">
        <w:t xml:space="preserve">  - Государственный музей изобразительных искусств имени А.С. Пушкина</w:t>
      </w:r>
    </w:p>
    <w:p w:rsidR="00312153" w:rsidRPr="0033661E" w:rsidRDefault="00312153" w:rsidP="00C953C1">
      <w:pPr>
        <w:widowControl w:val="0"/>
        <w:numPr>
          <w:ilvl w:val="0"/>
          <w:numId w:val="6"/>
        </w:numPr>
        <w:autoSpaceDE w:val="0"/>
        <w:autoSpaceDN w:val="0"/>
        <w:adjustRightInd w:val="0"/>
        <w:ind w:left="1428"/>
        <w:contextualSpacing/>
        <w:jc w:val="both"/>
      </w:pPr>
      <w:r w:rsidRPr="0033661E">
        <w:t>www.louvre.fr  - Лувр</w:t>
      </w:r>
    </w:p>
    <w:p w:rsidR="00312153" w:rsidRPr="0033661E" w:rsidRDefault="00312153" w:rsidP="00C953C1">
      <w:pPr>
        <w:widowControl w:val="0"/>
        <w:numPr>
          <w:ilvl w:val="0"/>
          <w:numId w:val="6"/>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312153" w:rsidRPr="0033661E" w:rsidRDefault="00D81B6D" w:rsidP="00C953C1">
      <w:pPr>
        <w:widowControl w:val="0"/>
        <w:numPr>
          <w:ilvl w:val="0"/>
          <w:numId w:val="6"/>
        </w:numPr>
        <w:autoSpaceDE w:val="0"/>
        <w:autoSpaceDN w:val="0"/>
        <w:adjustRightInd w:val="0"/>
        <w:ind w:left="1428"/>
        <w:contextualSpacing/>
        <w:jc w:val="both"/>
      </w:pPr>
      <w:hyperlink r:id="rId11" w:history="1">
        <w:r w:rsidR="00312153" w:rsidRPr="0033661E">
          <w:rPr>
            <w:color w:val="0563C1"/>
            <w:u w:val="single"/>
          </w:rPr>
          <w:t>www.szepmuveszeti.hu</w:t>
        </w:r>
      </w:hyperlink>
      <w:r w:rsidR="00312153" w:rsidRPr="0033661E">
        <w:t xml:space="preserve">   - Будапештский музей зарубежного изобразительного искусства</w:t>
      </w:r>
    </w:p>
    <w:p w:rsidR="00312153" w:rsidRPr="0033661E" w:rsidRDefault="00312153" w:rsidP="00C953C1">
      <w:pPr>
        <w:widowControl w:val="0"/>
        <w:numPr>
          <w:ilvl w:val="0"/>
          <w:numId w:val="6"/>
        </w:numPr>
        <w:autoSpaceDE w:val="0"/>
        <w:autoSpaceDN w:val="0"/>
        <w:adjustRightInd w:val="0"/>
        <w:ind w:left="1428"/>
        <w:contextualSpacing/>
        <w:jc w:val="both"/>
      </w:pPr>
      <w:r w:rsidRPr="0033661E">
        <w:t>www.museodelprado.es   - Музей Прадо, Мадрид</w:t>
      </w:r>
    </w:p>
    <w:p w:rsidR="00312153" w:rsidRPr="0033661E" w:rsidRDefault="00312153" w:rsidP="00C953C1">
      <w:pPr>
        <w:widowControl w:val="0"/>
        <w:numPr>
          <w:ilvl w:val="0"/>
          <w:numId w:val="6"/>
        </w:numPr>
        <w:autoSpaceDE w:val="0"/>
        <w:autoSpaceDN w:val="0"/>
        <w:adjustRightInd w:val="0"/>
        <w:ind w:left="1428"/>
        <w:contextualSpacing/>
        <w:jc w:val="both"/>
      </w:pPr>
      <w:r w:rsidRPr="0033661E">
        <w:t>rusmuseum.ru  - Русский музей</w:t>
      </w:r>
    </w:p>
    <w:p w:rsidR="00312153" w:rsidRPr="0033661E" w:rsidRDefault="00312153" w:rsidP="00C953C1">
      <w:pPr>
        <w:widowControl w:val="0"/>
        <w:autoSpaceDE w:val="0"/>
        <w:autoSpaceDN w:val="0"/>
        <w:adjustRightInd w:val="0"/>
        <w:ind w:left="1428"/>
        <w:contextualSpacing/>
        <w:jc w:val="both"/>
      </w:pPr>
    </w:p>
    <w:p w:rsidR="00312153" w:rsidRPr="0033661E" w:rsidRDefault="00312153" w:rsidP="00D81B6D">
      <w:pPr>
        <w:widowControl w:val="0"/>
        <w:numPr>
          <w:ilvl w:val="0"/>
          <w:numId w:val="15"/>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312153" w:rsidRPr="0033661E" w:rsidRDefault="00312153" w:rsidP="00C953C1">
      <w:pPr>
        <w:widowControl w:val="0"/>
        <w:autoSpaceDE w:val="0"/>
        <w:autoSpaceDN w:val="0"/>
        <w:adjustRightInd w:val="0"/>
        <w:jc w:val="both"/>
        <w:rPr>
          <w:bCs/>
        </w:rPr>
      </w:pPr>
    </w:p>
    <w:p w:rsidR="00312153" w:rsidRPr="0033661E" w:rsidRDefault="00312153" w:rsidP="00C953C1">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312153" w:rsidRPr="0033661E" w:rsidRDefault="00312153" w:rsidP="00C953C1">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12153" w:rsidRPr="0033661E" w:rsidRDefault="00312153" w:rsidP="00C953C1">
      <w:pPr>
        <w:autoSpaceDE w:val="0"/>
        <w:autoSpaceDN w:val="0"/>
        <w:ind w:firstLine="360"/>
        <w:jc w:val="both"/>
      </w:pPr>
      <w:r w:rsidRPr="0033661E">
        <w:t>Самостоятельная работа студентов складывается из следующих составляющих:</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312153" w:rsidRPr="0033661E" w:rsidRDefault="00312153" w:rsidP="00C953C1">
      <w:pPr>
        <w:widowControl w:val="0"/>
        <w:numPr>
          <w:ilvl w:val="0"/>
          <w:numId w:val="7"/>
        </w:numPr>
        <w:autoSpaceDE w:val="0"/>
        <w:autoSpaceDN w:val="0"/>
        <w:adjustRightInd w:val="0"/>
        <w:jc w:val="both"/>
      </w:pPr>
      <w:r w:rsidRPr="0033661E">
        <w:t>подготовка к  зачетам  непосредственно перед ними.</w:t>
      </w:r>
    </w:p>
    <w:p w:rsidR="00312153" w:rsidRPr="0033661E" w:rsidRDefault="00312153" w:rsidP="00C953C1">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312153" w:rsidRPr="0033661E" w:rsidRDefault="00312153" w:rsidP="00C953C1">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12153" w:rsidRPr="0033661E" w:rsidRDefault="00312153" w:rsidP="00C953C1">
      <w:pPr>
        <w:widowControl w:val="0"/>
        <w:autoSpaceDE w:val="0"/>
        <w:autoSpaceDN w:val="0"/>
        <w:adjustRightInd w:val="0"/>
        <w:jc w:val="both"/>
      </w:pPr>
    </w:p>
    <w:p w:rsidR="00312153" w:rsidRPr="0033661E" w:rsidRDefault="00312153" w:rsidP="00C953C1">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12153" w:rsidRPr="0033661E" w:rsidRDefault="00312153" w:rsidP="00C953C1">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312153" w:rsidRPr="0033661E" w:rsidRDefault="00312153" w:rsidP="00C953C1">
      <w:pPr>
        <w:autoSpaceDE w:val="0"/>
        <w:autoSpaceDN w:val="0"/>
        <w:adjustRightInd w:val="0"/>
        <w:ind w:left="709"/>
        <w:jc w:val="both"/>
      </w:pPr>
      <w:r w:rsidRPr="0033661E">
        <w:rPr>
          <w:i/>
        </w:rPr>
        <w:t xml:space="preserve">- </w:t>
      </w:r>
      <w:r w:rsidRPr="0033661E">
        <w:t>исполнение небольшого цветового эскиза;</w:t>
      </w:r>
    </w:p>
    <w:p w:rsidR="00312153" w:rsidRPr="0033661E" w:rsidRDefault="00312153" w:rsidP="00C953C1">
      <w:pPr>
        <w:autoSpaceDE w:val="0"/>
        <w:autoSpaceDN w:val="0"/>
        <w:adjustRightInd w:val="0"/>
        <w:ind w:firstLine="709"/>
        <w:jc w:val="both"/>
      </w:pPr>
      <w:r w:rsidRPr="0033661E">
        <w:t>- композиционное решение;</w:t>
      </w:r>
    </w:p>
    <w:p w:rsidR="00312153" w:rsidRPr="0033661E" w:rsidRDefault="00312153" w:rsidP="00C953C1">
      <w:pPr>
        <w:autoSpaceDE w:val="0"/>
        <w:autoSpaceDN w:val="0"/>
        <w:adjustRightInd w:val="0"/>
        <w:ind w:firstLine="709"/>
        <w:jc w:val="both"/>
      </w:pPr>
      <w:r w:rsidRPr="0033661E">
        <w:t>- цветовые поиски;</w:t>
      </w:r>
    </w:p>
    <w:p w:rsidR="00312153" w:rsidRPr="0033661E" w:rsidRDefault="00312153" w:rsidP="00C953C1">
      <w:pPr>
        <w:autoSpaceDE w:val="0"/>
        <w:autoSpaceDN w:val="0"/>
        <w:adjustRightInd w:val="0"/>
        <w:ind w:firstLine="709"/>
        <w:jc w:val="both"/>
      </w:pPr>
      <w:r w:rsidRPr="0033661E">
        <w:t xml:space="preserve">- выполнение </w:t>
      </w:r>
      <w:r>
        <w:t>поставленного задания</w:t>
      </w:r>
      <w:r w:rsidRPr="0033661E">
        <w:t>.</w:t>
      </w:r>
    </w:p>
    <w:p w:rsidR="00312153" w:rsidRPr="0033661E" w:rsidRDefault="00312153" w:rsidP="00C953C1">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312153" w:rsidRPr="0033661E" w:rsidRDefault="00312153" w:rsidP="00C953C1">
      <w:pPr>
        <w:autoSpaceDE w:val="0"/>
        <w:autoSpaceDN w:val="0"/>
        <w:adjustRightInd w:val="0"/>
        <w:ind w:left="709"/>
        <w:jc w:val="both"/>
      </w:pPr>
      <w:r w:rsidRPr="0033661E">
        <w:t>- выполнение работ согласно темы задания;</w:t>
      </w:r>
    </w:p>
    <w:p w:rsidR="00312153" w:rsidRPr="0033661E" w:rsidRDefault="00312153" w:rsidP="00C953C1">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312153" w:rsidRPr="0033661E" w:rsidRDefault="00312153" w:rsidP="00C953C1">
      <w:pPr>
        <w:autoSpaceDE w:val="0"/>
        <w:autoSpaceDN w:val="0"/>
        <w:adjustRightInd w:val="0"/>
        <w:ind w:left="709"/>
        <w:jc w:val="both"/>
      </w:pPr>
      <w:r w:rsidRPr="0033661E">
        <w:t>- выполнение задачи на конкретное занятие;</w:t>
      </w:r>
    </w:p>
    <w:p w:rsidR="00312153" w:rsidRPr="0033661E" w:rsidRDefault="00312153" w:rsidP="00C953C1">
      <w:pPr>
        <w:autoSpaceDE w:val="0"/>
        <w:autoSpaceDN w:val="0"/>
        <w:adjustRightInd w:val="0"/>
        <w:ind w:left="709"/>
        <w:jc w:val="both"/>
      </w:pPr>
      <w:r w:rsidRPr="0033661E">
        <w:t>- соблюдение правильной последовательности выполнения работы;</w:t>
      </w:r>
    </w:p>
    <w:p w:rsidR="00312153" w:rsidRPr="0033661E" w:rsidRDefault="00312153" w:rsidP="00C953C1">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312153" w:rsidRPr="0033661E" w:rsidRDefault="00312153" w:rsidP="00C953C1">
      <w:pPr>
        <w:widowControl w:val="0"/>
        <w:autoSpaceDE w:val="0"/>
        <w:autoSpaceDN w:val="0"/>
        <w:adjustRightInd w:val="0"/>
        <w:jc w:val="both"/>
      </w:pPr>
    </w:p>
    <w:p w:rsidR="00312153" w:rsidRPr="0033661E" w:rsidRDefault="00312153" w:rsidP="00D81B6D">
      <w:pPr>
        <w:widowControl w:val="0"/>
        <w:numPr>
          <w:ilvl w:val="0"/>
          <w:numId w:val="15"/>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12153" w:rsidRPr="00D81B6D" w:rsidRDefault="00312153" w:rsidP="00C953C1">
      <w:pPr>
        <w:widowControl w:val="0"/>
        <w:autoSpaceDE w:val="0"/>
        <w:autoSpaceDN w:val="0"/>
        <w:adjustRightInd w:val="0"/>
        <w:contextualSpacing/>
        <w:jc w:val="both"/>
        <w:rPr>
          <w:lang w:val="en-US"/>
        </w:rPr>
      </w:pPr>
      <w:r w:rsidRPr="00D81B6D">
        <w:rPr>
          <w:lang w:val="en-US"/>
        </w:rPr>
        <w:t>1.</w:t>
      </w:r>
      <w:r w:rsidRPr="0033661E">
        <w:t>Операционная</w:t>
      </w:r>
      <w:r w:rsidR="00D81B6D" w:rsidRPr="00D81B6D">
        <w:rPr>
          <w:lang w:val="en-US"/>
        </w:rPr>
        <w:t xml:space="preserve"> </w:t>
      </w:r>
      <w:r w:rsidRPr="0033661E">
        <w:t>система</w:t>
      </w:r>
      <w:r w:rsidR="00D81B6D" w:rsidRPr="00D81B6D">
        <w:rPr>
          <w:lang w:val="en-US"/>
        </w:rPr>
        <w:t xml:space="preserve"> </w:t>
      </w:r>
      <w:r w:rsidRPr="0023378B">
        <w:rPr>
          <w:lang w:val="en-US"/>
        </w:rPr>
        <w:t>Microsoft</w:t>
      </w:r>
      <w:r w:rsidR="00D81B6D" w:rsidRPr="00D81B6D">
        <w:rPr>
          <w:lang w:val="en-US"/>
        </w:rPr>
        <w:t xml:space="preserve"> </w:t>
      </w:r>
      <w:r w:rsidRPr="0023378B">
        <w:rPr>
          <w:lang w:val="en-US"/>
        </w:rPr>
        <w:t>Windows</w:t>
      </w:r>
    </w:p>
    <w:p w:rsidR="00312153" w:rsidRPr="00D81B6D" w:rsidRDefault="00312153" w:rsidP="00C953C1">
      <w:pPr>
        <w:widowControl w:val="0"/>
        <w:autoSpaceDE w:val="0"/>
        <w:autoSpaceDN w:val="0"/>
        <w:adjustRightInd w:val="0"/>
        <w:contextualSpacing/>
        <w:jc w:val="both"/>
        <w:rPr>
          <w:lang w:val="en-US"/>
        </w:rPr>
      </w:pPr>
      <w:r w:rsidRPr="00D81B6D">
        <w:rPr>
          <w:lang w:val="en-US"/>
        </w:rPr>
        <w:t>2.</w:t>
      </w:r>
      <w:r w:rsidRPr="0023378B">
        <w:rPr>
          <w:lang w:val="en-US"/>
        </w:rPr>
        <w:t>Microsoft</w:t>
      </w:r>
      <w:r w:rsidR="00D81B6D" w:rsidRPr="00D81B6D">
        <w:rPr>
          <w:lang w:val="en-US"/>
        </w:rPr>
        <w:t xml:space="preserve"> </w:t>
      </w:r>
      <w:r w:rsidRPr="0023378B">
        <w:rPr>
          <w:lang w:val="en-US"/>
        </w:rPr>
        <w:t>Office</w:t>
      </w:r>
      <w:r w:rsidRPr="00D81B6D">
        <w:rPr>
          <w:lang w:val="en-US"/>
        </w:rPr>
        <w:t xml:space="preserve"> 2010–2016</w:t>
      </w:r>
    </w:p>
    <w:p w:rsidR="00312153" w:rsidRPr="00D81B6D" w:rsidRDefault="00312153" w:rsidP="00C953C1">
      <w:pPr>
        <w:widowControl w:val="0"/>
        <w:autoSpaceDE w:val="0"/>
        <w:autoSpaceDN w:val="0"/>
        <w:adjustRightInd w:val="0"/>
        <w:contextualSpacing/>
        <w:jc w:val="both"/>
        <w:rPr>
          <w:lang w:val="en-US"/>
        </w:rPr>
      </w:pPr>
      <w:r w:rsidRPr="00D81B6D">
        <w:rPr>
          <w:lang w:val="en-US"/>
        </w:rPr>
        <w:t>3.</w:t>
      </w:r>
      <w:r w:rsidRPr="0033661E">
        <w:t>Антивирус</w:t>
      </w:r>
      <w:r w:rsidR="00D81B6D" w:rsidRPr="00D81B6D">
        <w:rPr>
          <w:lang w:val="en-US"/>
        </w:rPr>
        <w:t xml:space="preserve"> </w:t>
      </w:r>
      <w:r w:rsidRPr="0023378B">
        <w:rPr>
          <w:lang w:val="en-US"/>
        </w:rPr>
        <w:t>Kaspersky</w:t>
      </w:r>
      <w:r w:rsidR="00D81B6D" w:rsidRPr="00D81B6D">
        <w:rPr>
          <w:lang w:val="en-US"/>
        </w:rPr>
        <w:t xml:space="preserve"> </w:t>
      </w:r>
      <w:r w:rsidRPr="0023378B">
        <w:rPr>
          <w:lang w:val="en-US"/>
        </w:rPr>
        <w:t>Endpoint</w:t>
      </w:r>
      <w:r w:rsidR="00D81B6D" w:rsidRPr="00D81B6D">
        <w:rPr>
          <w:lang w:val="en-US"/>
        </w:rPr>
        <w:t xml:space="preserve"> </w:t>
      </w:r>
      <w:r w:rsidRPr="0023378B">
        <w:rPr>
          <w:lang w:val="en-US"/>
        </w:rPr>
        <w:t>Security</w:t>
      </w:r>
    </w:p>
    <w:p w:rsidR="00312153" w:rsidRPr="00D81B6D" w:rsidRDefault="00312153" w:rsidP="00C953C1">
      <w:pPr>
        <w:widowControl w:val="0"/>
        <w:autoSpaceDE w:val="0"/>
        <w:autoSpaceDN w:val="0"/>
        <w:adjustRightInd w:val="0"/>
        <w:contextualSpacing/>
        <w:jc w:val="both"/>
        <w:rPr>
          <w:lang w:val="en-US"/>
        </w:rPr>
      </w:pPr>
      <w:r w:rsidRPr="00D81B6D">
        <w:rPr>
          <w:lang w:val="en-US"/>
        </w:rPr>
        <w:t>4.</w:t>
      </w:r>
      <w:r w:rsidRPr="0033661E">
        <w:t>Программа</w:t>
      </w:r>
      <w:r w:rsidR="00D81B6D" w:rsidRPr="00D81B6D">
        <w:rPr>
          <w:lang w:val="en-US"/>
        </w:rPr>
        <w:t xml:space="preserve"> </w:t>
      </w:r>
      <w:r w:rsidRPr="0033661E">
        <w:t>для</w:t>
      </w:r>
      <w:r w:rsidR="00D81B6D" w:rsidRPr="00D81B6D">
        <w:rPr>
          <w:lang w:val="en-US"/>
        </w:rPr>
        <w:t xml:space="preserve"> </w:t>
      </w:r>
      <w:r w:rsidRPr="0033661E">
        <w:t>работы</w:t>
      </w:r>
      <w:r w:rsidR="00D81B6D" w:rsidRPr="00D81B6D">
        <w:rPr>
          <w:lang w:val="en-US"/>
        </w:rPr>
        <w:t xml:space="preserve"> </w:t>
      </w:r>
      <w:r w:rsidRPr="0033661E">
        <w:t>с</w:t>
      </w:r>
      <w:r w:rsidR="00D81B6D" w:rsidRPr="00D81B6D">
        <w:rPr>
          <w:lang w:val="en-US"/>
        </w:rPr>
        <w:t xml:space="preserve"> </w:t>
      </w:r>
      <w:r w:rsidRPr="0023378B">
        <w:rPr>
          <w:lang w:val="en-US"/>
        </w:rPr>
        <w:t>pdf</w:t>
      </w:r>
      <w:r w:rsidR="00D81B6D" w:rsidRPr="00D81B6D">
        <w:rPr>
          <w:lang w:val="en-US"/>
        </w:rPr>
        <w:t xml:space="preserve"> </w:t>
      </w:r>
      <w:r w:rsidRPr="0033661E">
        <w:t>файлами</w:t>
      </w:r>
      <w:r w:rsidR="00D81B6D" w:rsidRPr="00D81B6D">
        <w:rPr>
          <w:lang w:val="en-US"/>
        </w:rPr>
        <w:t xml:space="preserve"> </w:t>
      </w:r>
      <w:proofErr w:type="spellStart"/>
      <w:r w:rsidRPr="0023378B">
        <w:rPr>
          <w:lang w:val="en-US"/>
        </w:rPr>
        <w:t>AdobeReader</w:t>
      </w:r>
      <w:proofErr w:type="spellEnd"/>
    </w:p>
    <w:p w:rsidR="00312153" w:rsidRPr="0033661E" w:rsidRDefault="00312153" w:rsidP="00C953C1">
      <w:pPr>
        <w:widowControl w:val="0"/>
        <w:autoSpaceDE w:val="0"/>
        <w:autoSpaceDN w:val="0"/>
        <w:adjustRightInd w:val="0"/>
        <w:contextualSpacing/>
        <w:jc w:val="both"/>
      </w:pPr>
      <w:r w:rsidRPr="0033661E">
        <w:t>5.Архиватор 7-zip</w:t>
      </w:r>
    </w:p>
    <w:p w:rsidR="00312153" w:rsidRPr="0033661E" w:rsidRDefault="00312153" w:rsidP="00C953C1">
      <w:pPr>
        <w:widowControl w:val="0"/>
        <w:autoSpaceDE w:val="0"/>
        <w:autoSpaceDN w:val="0"/>
        <w:adjustRightInd w:val="0"/>
        <w:contextualSpacing/>
        <w:jc w:val="both"/>
      </w:pPr>
      <w:r w:rsidRPr="0033661E">
        <w:t>6.Справочно-правовая система Консультант Плюс</w:t>
      </w:r>
    </w:p>
    <w:p w:rsidR="00312153" w:rsidRPr="0033661E" w:rsidRDefault="00312153" w:rsidP="00C953C1">
      <w:pPr>
        <w:widowControl w:val="0"/>
        <w:autoSpaceDE w:val="0"/>
        <w:autoSpaceDN w:val="0"/>
        <w:adjustRightInd w:val="0"/>
        <w:contextualSpacing/>
        <w:jc w:val="both"/>
      </w:pPr>
      <w:r w:rsidRPr="0033661E">
        <w:t>7.Справочно-правовая система Гарант</w:t>
      </w:r>
    </w:p>
    <w:p w:rsidR="00312153" w:rsidRPr="0033661E" w:rsidRDefault="00312153" w:rsidP="00C953C1">
      <w:pPr>
        <w:widowControl w:val="0"/>
        <w:autoSpaceDE w:val="0"/>
        <w:autoSpaceDN w:val="0"/>
        <w:adjustRightInd w:val="0"/>
        <w:jc w:val="both"/>
      </w:pPr>
    </w:p>
    <w:p w:rsidR="00312153" w:rsidRPr="0033661E" w:rsidRDefault="00312153" w:rsidP="00D81B6D">
      <w:pPr>
        <w:widowControl w:val="0"/>
        <w:numPr>
          <w:ilvl w:val="0"/>
          <w:numId w:val="15"/>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312153" w:rsidRDefault="00312153" w:rsidP="00C953C1">
      <w:pPr>
        <w:widowControl w:val="0"/>
        <w:autoSpaceDE w:val="0"/>
        <w:autoSpaceDN w:val="0"/>
        <w:adjustRightInd w:val="0"/>
        <w:jc w:val="both"/>
      </w:pPr>
      <w:r>
        <w:t>Специально оборудованные мастерские</w:t>
      </w:r>
    </w:p>
    <w:p w:rsidR="00312153" w:rsidRDefault="00312153" w:rsidP="00C953C1">
      <w:pPr>
        <w:widowControl w:val="0"/>
        <w:autoSpaceDE w:val="0"/>
        <w:autoSpaceDN w:val="0"/>
        <w:adjustRightInd w:val="0"/>
        <w:jc w:val="both"/>
      </w:pPr>
      <w:r>
        <w:t xml:space="preserve">Столы </w:t>
      </w:r>
    </w:p>
    <w:p w:rsidR="00312153" w:rsidRDefault="00312153" w:rsidP="00C953C1">
      <w:pPr>
        <w:widowControl w:val="0"/>
        <w:autoSpaceDE w:val="0"/>
        <w:autoSpaceDN w:val="0"/>
        <w:adjustRightInd w:val="0"/>
        <w:jc w:val="both"/>
      </w:pPr>
      <w:r>
        <w:t>Табуреты</w:t>
      </w:r>
    </w:p>
    <w:p w:rsidR="00312153" w:rsidRDefault="00312153" w:rsidP="00C953C1">
      <w:pPr>
        <w:widowControl w:val="0"/>
        <w:autoSpaceDE w:val="0"/>
        <w:autoSpaceDN w:val="0"/>
        <w:adjustRightInd w:val="0"/>
        <w:jc w:val="both"/>
      </w:pPr>
      <w:r>
        <w:t>Стулья</w:t>
      </w:r>
    </w:p>
    <w:p w:rsidR="00312153" w:rsidRDefault="00312153" w:rsidP="00C953C1">
      <w:pPr>
        <w:widowControl w:val="0"/>
        <w:autoSpaceDE w:val="0"/>
        <w:autoSpaceDN w:val="0"/>
        <w:adjustRightInd w:val="0"/>
        <w:jc w:val="both"/>
      </w:pPr>
      <w:r>
        <w:t>Мольберты</w:t>
      </w:r>
    </w:p>
    <w:p w:rsidR="00312153" w:rsidRDefault="00312153" w:rsidP="00C953C1">
      <w:pPr>
        <w:widowControl w:val="0"/>
        <w:autoSpaceDE w:val="0"/>
        <w:autoSpaceDN w:val="0"/>
        <w:adjustRightInd w:val="0"/>
        <w:jc w:val="both"/>
      </w:pPr>
      <w:r>
        <w:t>Шкафы для хранения инструментов</w:t>
      </w:r>
    </w:p>
    <w:p w:rsidR="00312153" w:rsidRDefault="00312153" w:rsidP="00C953C1">
      <w:pPr>
        <w:widowControl w:val="0"/>
        <w:autoSpaceDE w:val="0"/>
        <w:autoSpaceDN w:val="0"/>
        <w:adjustRightInd w:val="0"/>
        <w:jc w:val="both"/>
      </w:pPr>
      <w:r>
        <w:t>Работы студентов из методического фонда института ГГУ, учебные пособия.</w:t>
      </w:r>
    </w:p>
    <w:p w:rsidR="00312153" w:rsidRDefault="00312153" w:rsidP="00C953C1">
      <w:pPr>
        <w:widowControl w:val="0"/>
        <w:autoSpaceDE w:val="0"/>
        <w:autoSpaceDN w:val="0"/>
        <w:adjustRightInd w:val="0"/>
        <w:jc w:val="both"/>
      </w:pPr>
      <w:r>
        <w:t>Ноутбук</w:t>
      </w:r>
    </w:p>
    <w:p w:rsidR="00D81B6D" w:rsidRPr="0033661E" w:rsidRDefault="00D81B6D" w:rsidP="00C953C1">
      <w:pPr>
        <w:widowControl w:val="0"/>
        <w:autoSpaceDE w:val="0"/>
        <w:autoSpaceDN w:val="0"/>
        <w:adjustRightInd w:val="0"/>
        <w:jc w:val="both"/>
      </w:pPr>
    </w:p>
    <w:p w:rsidR="00312153" w:rsidRPr="0033661E" w:rsidRDefault="00312153" w:rsidP="00D81B6D">
      <w:pPr>
        <w:widowControl w:val="0"/>
        <w:numPr>
          <w:ilvl w:val="0"/>
          <w:numId w:val="15"/>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312153" w:rsidRPr="0033661E" w:rsidRDefault="00312153" w:rsidP="00C953C1">
      <w:pPr>
        <w:widowControl w:val="0"/>
        <w:autoSpaceDE w:val="0"/>
        <w:autoSpaceDN w:val="0"/>
        <w:adjustRightInd w:val="0"/>
        <w:contextualSpacing/>
        <w:jc w:val="both"/>
        <w:rPr>
          <w:bCs/>
          <w:iCs/>
        </w:rPr>
      </w:pPr>
      <w:r w:rsidRPr="0033661E">
        <w:rPr>
          <w:bCs/>
          <w:iCs/>
        </w:rPr>
        <w:t>В ходе выполнения заданий по дисциплине «</w:t>
      </w:r>
      <w:r>
        <w:t>Декоративная настенная живопись в архитектуре среды</w:t>
      </w:r>
      <w:r w:rsidRPr="0033661E">
        <w:rPr>
          <w:bCs/>
          <w:iCs/>
        </w:rPr>
        <w:t>» применяются следующие образовательные технологии:</w:t>
      </w:r>
    </w:p>
    <w:p w:rsidR="00312153" w:rsidRPr="0033661E" w:rsidRDefault="00312153" w:rsidP="00C953C1">
      <w:pPr>
        <w:widowControl w:val="0"/>
        <w:autoSpaceDE w:val="0"/>
        <w:autoSpaceDN w:val="0"/>
        <w:adjustRightInd w:val="0"/>
        <w:ind w:left="720"/>
        <w:contextualSpacing/>
        <w:jc w:val="both"/>
      </w:pPr>
      <w:r w:rsidRPr="0033661E">
        <w:t>интерактивные занятия (дискуссии);</w:t>
      </w:r>
    </w:p>
    <w:p w:rsidR="00312153" w:rsidRPr="0033661E" w:rsidRDefault="00312153" w:rsidP="00C953C1">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312153" w:rsidRPr="0033661E" w:rsidRDefault="00312153" w:rsidP="00C953C1">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312153" w:rsidRPr="0033661E" w:rsidRDefault="00312153" w:rsidP="00C953C1">
      <w:pPr>
        <w:widowControl w:val="0"/>
        <w:autoSpaceDE w:val="0"/>
        <w:autoSpaceDN w:val="0"/>
        <w:adjustRightInd w:val="0"/>
        <w:jc w:val="both"/>
      </w:pPr>
    </w:p>
    <w:p w:rsidR="00312153" w:rsidRPr="0033661E" w:rsidRDefault="00312153" w:rsidP="00C953C1">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312153" w:rsidRPr="0033661E" w:rsidRDefault="00312153" w:rsidP="00C953C1">
      <w:pPr>
        <w:widowControl w:val="0"/>
        <w:tabs>
          <w:tab w:val="center" w:pos="4536"/>
          <w:tab w:val="right" w:pos="9072"/>
        </w:tabs>
        <w:autoSpaceDE w:val="0"/>
        <w:autoSpaceDN w:val="0"/>
        <w:adjustRightInd w:val="0"/>
        <w:jc w:val="both"/>
      </w:pPr>
      <w:r w:rsidRPr="0033661E">
        <w:t>- консультации по конкретным темам;</w:t>
      </w:r>
    </w:p>
    <w:p w:rsidR="00312153" w:rsidRPr="0033661E" w:rsidRDefault="00312153" w:rsidP="00C953C1">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312153" w:rsidRPr="0033661E" w:rsidRDefault="00312153" w:rsidP="00C953C1">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312153" w:rsidRPr="0033661E" w:rsidRDefault="00312153" w:rsidP="00C953C1">
      <w:pPr>
        <w:widowControl w:val="0"/>
        <w:tabs>
          <w:tab w:val="center" w:pos="4536"/>
          <w:tab w:val="right" w:pos="9072"/>
        </w:tabs>
        <w:autoSpaceDE w:val="0"/>
        <w:autoSpaceDN w:val="0"/>
        <w:adjustRightInd w:val="0"/>
        <w:jc w:val="both"/>
        <w:rPr>
          <w:b/>
        </w:rPr>
      </w:pPr>
    </w:p>
    <w:p w:rsidR="00312153" w:rsidRPr="0033661E" w:rsidRDefault="00312153" w:rsidP="00C953C1">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312153" w:rsidRPr="0033661E" w:rsidRDefault="00312153" w:rsidP="00C953C1">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12153" w:rsidRPr="0033661E" w:rsidRDefault="00312153" w:rsidP="00C953C1">
      <w:pPr>
        <w:widowControl w:val="0"/>
        <w:autoSpaceDE w:val="0"/>
        <w:autoSpaceDN w:val="0"/>
        <w:adjustRightInd w:val="0"/>
        <w:jc w:val="both"/>
        <w:rPr>
          <w:i/>
        </w:rPr>
      </w:pPr>
      <w:r w:rsidRPr="0033661E">
        <w:rPr>
          <w:i/>
        </w:rPr>
        <w:t>-анализ конкретных ситуаций,</w:t>
      </w:r>
    </w:p>
    <w:p w:rsidR="00312153" w:rsidRPr="0033661E" w:rsidRDefault="00312153" w:rsidP="00C953C1">
      <w:pPr>
        <w:widowControl w:val="0"/>
        <w:autoSpaceDE w:val="0"/>
        <w:autoSpaceDN w:val="0"/>
        <w:adjustRightInd w:val="0"/>
        <w:jc w:val="both"/>
        <w:rPr>
          <w:i/>
        </w:rPr>
      </w:pPr>
      <w:r w:rsidRPr="0033661E">
        <w:rPr>
          <w:i/>
        </w:rPr>
        <w:t>- дискуссии.</w:t>
      </w:r>
    </w:p>
    <w:p w:rsidR="00312153" w:rsidRDefault="00D81B6D" w:rsidP="00E57E10">
      <w:pPr>
        <w:autoSpaceDE w:val="0"/>
        <w:autoSpaceDN w:val="0"/>
        <w:adjustRightInd w:val="0"/>
        <w:jc w:val="right"/>
      </w:pPr>
      <w:r>
        <w:br w:type="page"/>
      </w:r>
      <w:r w:rsidR="00312153">
        <w:t xml:space="preserve">Приложение </w:t>
      </w:r>
    </w:p>
    <w:p w:rsidR="00312153" w:rsidRDefault="00312153" w:rsidP="00E57E10">
      <w:pPr>
        <w:autoSpaceDE w:val="0"/>
        <w:autoSpaceDN w:val="0"/>
        <w:adjustRightInd w:val="0"/>
        <w:jc w:val="right"/>
      </w:pPr>
    </w:p>
    <w:p w:rsidR="00312153" w:rsidRDefault="00312153" w:rsidP="00E57E10">
      <w:pPr>
        <w:autoSpaceDE w:val="0"/>
        <w:autoSpaceDN w:val="0"/>
        <w:adjustRightInd w:val="0"/>
        <w:jc w:val="center"/>
      </w:pPr>
    </w:p>
    <w:p w:rsidR="00312153" w:rsidRDefault="00312153" w:rsidP="00E57E10">
      <w:pPr>
        <w:autoSpaceDE w:val="0"/>
        <w:autoSpaceDN w:val="0"/>
        <w:adjustRightInd w:val="0"/>
      </w:pPr>
    </w:p>
    <w:p w:rsidR="00312153" w:rsidRDefault="00312153" w:rsidP="00E57E10">
      <w:pPr>
        <w:autoSpaceDE w:val="0"/>
        <w:autoSpaceDN w:val="0"/>
        <w:adjustRightInd w:val="0"/>
        <w:jc w:val="right"/>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rPr>
          <w:b/>
          <w:bCs/>
        </w:rPr>
      </w:pPr>
      <w:r>
        <w:rPr>
          <w:b/>
          <w:bCs/>
        </w:rPr>
        <w:t xml:space="preserve">ФОНД ОЦЕНОЧНЫХ СРЕДСТВ </w:t>
      </w:r>
    </w:p>
    <w:p w:rsidR="00312153" w:rsidRDefault="00312153" w:rsidP="00E57E10">
      <w:pPr>
        <w:autoSpaceDE w:val="0"/>
        <w:autoSpaceDN w:val="0"/>
        <w:adjustRightInd w:val="0"/>
        <w:jc w:val="center"/>
        <w:rPr>
          <w:b/>
          <w:bCs/>
        </w:rPr>
      </w:pPr>
      <w:r>
        <w:rPr>
          <w:b/>
          <w:bCs/>
        </w:rPr>
        <w:t>ДЛЯ ПРОВЕДЕНИЯ ПРОМЕЖУТОЧНОЙ АТТЕСТАЦИИ</w:t>
      </w:r>
    </w:p>
    <w:p w:rsidR="00312153" w:rsidRDefault="00312153" w:rsidP="00E57E10">
      <w:pPr>
        <w:autoSpaceDE w:val="0"/>
        <w:autoSpaceDN w:val="0"/>
        <w:adjustRightInd w:val="0"/>
        <w:jc w:val="center"/>
        <w:rPr>
          <w:b/>
          <w:bCs/>
        </w:rPr>
      </w:pPr>
      <w:r>
        <w:rPr>
          <w:b/>
          <w:bCs/>
        </w:rPr>
        <w:t>ПО ДИСЦИПЛИНЕ</w:t>
      </w:r>
    </w:p>
    <w:p w:rsidR="00312153" w:rsidRDefault="00312153" w:rsidP="00E57E10">
      <w:pPr>
        <w:autoSpaceDE w:val="0"/>
        <w:autoSpaceDN w:val="0"/>
        <w:adjustRightInd w:val="0"/>
        <w:jc w:val="center"/>
        <w:rPr>
          <w:b/>
          <w:bCs/>
        </w:rPr>
      </w:pPr>
    </w:p>
    <w:p w:rsidR="00312153" w:rsidRDefault="00312153" w:rsidP="00E57E10">
      <w:pPr>
        <w:tabs>
          <w:tab w:val="left" w:pos="680"/>
          <w:tab w:val="left" w:pos="851"/>
        </w:tabs>
        <w:jc w:val="center"/>
        <w:rPr>
          <w:b/>
          <w:sz w:val="28"/>
          <w:szCs w:val="28"/>
        </w:rPr>
      </w:pPr>
      <w:r>
        <w:rPr>
          <w:b/>
          <w:sz w:val="28"/>
          <w:szCs w:val="28"/>
        </w:rPr>
        <w:t>Декоративная настенная живопись архитектуре среды</w:t>
      </w:r>
    </w:p>
    <w:p w:rsidR="00312153" w:rsidRDefault="00D81B6D" w:rsidP="00E57E10">
      <w:pPr>
        <w:autoSpaceDE w:val="0"/>
        <w:autoSpaceDN w:val="0"/>
        <w:adjustRightInd w:val="0"/>
      </w:pPr>
      <w:r>
        <w:br w:type="page"/>
      </w:r>
    </w:p>
    <w:p w:rsidR="00312153" w:rsidRPr="00757481" w:rsidRDefault="00312153" w:rsidP="00E57E10">
      <w:pPr>
        <w:numPr>
          <w:ilvl w:val="0"/>
          <w:numId w:val="11"/>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312153" w:rsidTr="00D81B6D">
        <w:trPr>
          <w:trHeight w:val="726"/>
        </w:trPr>
        <w:tc>
          <w:tcPr>
            <w:tcW w:w="2122" w:type="dxa"/>
          </w:tcPr>
          <w:p w:rsidR="00312153" w:rsidRDefault="00312153" w:rsidP="00835C0C">
            <w:pPr>
              <w:widowControl w:val="0"/>
              <w:jc w:val="both"/>
            </w:pPr>
            <w:r>
              <w:t>Код оцениваемой компетенции (или её части)</w:t>
            </w:r>
          </w:p>
        </w:tc>
        <w:tc>
          <w:tcPr>
            <w:tcW w:w="1812" w:type="dxa"/>
          </w:tcPr>
          <w:p w:rsidR="00312153" w:rsidRDefault="00312153" w:rsidP="00835C0C">
            <w:pPr>
              <w:widowControl w:val="0"/>
              <w:jc w:val="both"/>
            </w:pPr>
            <w:r>
              <w:t xml:space="preserve">Вид контроля </w:t>
            </w:r>
          </w:p>
        </w:tc>
        <w:tc>
          <w:tcPr>
            <w:tcW w:w="5696" w:type="dxa"/>
          </w:tcPr>
          <w:p w:rsidR="00312153" w:rsidRDefault="00312153" w:rsidP="00835C0C">
            <w:pPr>
              <w:widowControl w:val="0"/>
              <w:jc w:val="both"/>
            </w:pPr>
            <w:r>
              <w:t>Компонент фонда оценочных средств</w:t>
            </w:r>
          </w:p>
        </w:tc>
      </w:tr>
      <w:tr w:rsidR="00312153" w:rsidTr="00D81B6D">
        <w:trPr>
          <w:trHeight w:val="459"/>
        </w:trPr>
        <w:tc>
          <w:tcPr>
            <w:tcW w:w="2122" w:type="dxa"/>
            <w:vMerge w:val="restart"/>
          </w:tcPr>
          <w:p w:rsidR="00312153" w:rsidRDefault="00312153" w:rsidP="00D81B6D">
            <w:r>
              <w:t xml:space="preserve"> ПК-2, ПК-3, ПК-4</w:t>
            </w:r>
          </w:p>
        </w:tc>
        <w:tc>
          <w:tcPr>
            <w:tcW w:w="1812" w:type="dxa"/>
          </w:tcPr>
          <w:p w:rsidR="00312153" w:rsidRDefault="00312153" w:rsidP="00835C0C">
            <w:pPr>
              <w:widowControl w:val="0"/>
              <w:jc w:val="both"/>
            </w:pPr>
            <w:r>
              <w:t>просмотр</w:t>
            </w:r>
          </w:p>
        </w:tc>
        <w:tc>
          <w:tcPr>
            <w:tcW w:w="5696" w:type="dxa"/>
          </w:tcPr>
          <w:p w:rsidR="00312153" w:rsidRDefault="00312153" w:rsidP="00835C0C">
            <w:pPr>
              <w:tabs>
                <w:tab w:val="left" w:pos="5700"/>
              </w:tabs>
            </w:pPr>
            <w:r>
              <w:t xml:space="preserve">Утверждение индивидуальных  предложений  </w:t>
            </w:r>
          </w:p>
        </w:tc>
      </w:tr>
      <w:tr w:rsidR="00312153" w:rsidTr="00D81B6D">
        <w:tc>
          <w:tcPr>
            <w:tcW w:w="2122" w:type="dxa"/>
            <w:vMerge/>
            <w:vAlign w:val="center"/>
          </w:tcPr>
          <w:p w:rsidR="00312153" w:rsidRDefault="00312153" w:rsidP="00835C0C"/>
        </w:tc>
        <w:tc>
          <w:tcPr>
            <w:tcW w:w="1812" w:type="dxa"/>
          </w:tcPr>
          <w:p w:rsidR="00312153" w:rsidRDefault="00312153" w:rsidP="00835C0C">
            <w:r>
              <w:t>просмотр</w:t>
            </w:r>
          </w:p>
        </w:tc>
        <w:tc>
          <w:tcPr>
            <w:tcW w:w="5696" w:type="dxa"/>
          </w:tcPr>
          <w:p w:rsidR="00312153" w:rsidRDefault="00312153" w:rsidP="00835C0C">
            <w:r>
              <w:t>Оценка технического и технологического решения индивидуальных работ по практической подготовке</w:t>
            </w:r>
          </w:p>
        </w:tc>
      </w:tr>
    </w:tbl>
    <w:p w:rsidR="00312153" w:rsidRDefault="00312153" w:rsidP="00E57E10">
      <w:pPr>
        <w:spacing w:line="360" w:lineRule="auto"/>
        <w:jc w:val="both"/>
        <w:rPr>
          <w:b/>
        </w:rPr>
      </w:pPr>
    </w:p>
    <w:p w:rsidR="00312153" w:rsidRDefault="00312153" w:rsidP="00E57E10">
      <w:pPr>
        <w:numPr>
          <w:ilvl w:val="0"/>
          <w:numId w:val="11"/>
        </w:numPr>
        <w:spacing w:line="360" w:lineRule="auto"/>
        <w:jc w:val="both"/>
        <w:rPr>
          <w:b/>
          <w:lang w:eastAsia="en-US"/>
        </w:rPr>
      </w:pPr>
      <w:r>
        <w:rPr>
          <w:b/>
          <w:lang w:eastAsia="en-US"/>
        </w:rPr>
        <w:t>Критерии освоения компетенций</w:t>
      </w:r>
    </w:p>
    <w:p w:rsidR="00312153" w:rsidRDefault="00312153" w:rsidP="00E57E10">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312153" w:rsidRDefault="00312153" w:rsidP="00E57E10">
      <w:pPr>
        <w:jc w:val="center"/>
        <w:rPr>
          <w:b/>
          <w:bCs/>
          <w:lang w:eastAsia="en-US"/>
        </w:rPr>
      </w:pPr>
      <w:r>
        <w:rPr>
          <w:b/>
          <w:bCs/>
          <w:lang w:eastAsia="en-US"/>
        </w:rPr>
        <w:t>Критерии оценки знаний студентов (пороговый уровень сформированности компетенции)</w:t>
      </w:r>
    </w:p>
    <w:p w:rsidR="00312153" w:rsidRDefault="00312153" w:rsidP="00E57E10">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312153" w:rsidTr="00835C0C">
        <w:tc>
          <w:tcPr>
            <w:tcW w:w="1585" w:type="pct"/>
            <w:vAlign w:val="center"/>
          </w:tcPr>
          <w:p w:rsidR="00312153" w:rsidRDefault="00312153" w:rsidP="00835C0C">
            <w:pPr>
              <w:jc w:val="center"/>
              <w:rPr>
                <w:b/>
                <w:lang w:eastAsia="en-US"/>
              </w:rPr>
            </w:pPr>
            <w:r>
              <w:rPr>
                <w:b/>
                <w:lang w:eastAsia="en-US"/>
              </w:rPr>
              <w:t>Шкала оценивания</w:t>
            </w:r>
          </w:p>
        </w:tc>
        <w:tc>
          <w:tcPr>
            <w:tcW w:w="3415" w:type="pct"/>
            <w:vAlign w:val="center"/>
          </w:tcPr>
          <w:p w:rsidR="00312153" w:rsidRDefault="00312153" w:rsidP="00835C0C">
            <w:pPr>
              <w:jc w:val="center"/>
              <w:rPr>
                <w:b/>
                <w:lang w:eastAsia="en-US"/>
              </w:rPr>
            </w:pPr>
            <w:r>
              <w:rPr>
                <w:b/>
                <w:bCs/>
                <w:lang w:eastAsia="en-US"/>
              </w:rPr>
              <w:t>Показатели оценивания компетенций</w:t>
            </w:r>
          </w:p>
        </w:tc>
      </w:tr>
      <w:tr w:rsidR="00312153" w:rsidTr="00835C0C">
        <w:tc>
          <w:tcPr>
            <w:tcW w:w="1585" w:type="pct"/>
            <w:vAlign w:val="center"/>
          </w:tcPr>
          <w:p w:rsidR="00312153" w:rsidRDefault="00312153" w:rsidP="00835C0C">
            <w:pPr>
              <w:jc w:val="center"/>
              <w:rPr>
                <w:b/>
                <w:lang w:eastAsia="en-US"/>
              </w:rPr>
            </w:pPr>
            <w:r>
              <w:rPr>
                <w:b/>
                <w:lang w:eastAsia="en-US"/>
              </w:rPr>
              <w:t>Отлично</w:t>
            </w:r>
          </w:p>
        </w:tc>
        <w:tc>
          <w:tcPr>
            <w:tcW w:w="3415" w:type="pct"/>
          </w:tcPr>
          <w:p w:rsidR="00312153" w:rsidRDefault="00312153" w:rsidP="00835C0C">
            <w:pPr>
              <w:jc w:val="both"/>
            </w:pPr>
            <w:r>
              <w:t xml:space="preserve">- обучающийся знает, понимает основные положения дисциплины; </w:t>
            </w:r>
          </w:p>
          <w:p w:rsidR="00312153" w:rsidRDefault="00312153" w:rsidP="00835C0C">
            <w:pPr>
              <w:jc w:val="both"/>
            </w:pPr>
            <w:r>
              <w:t>- демонстрирует умение применять их для выполнения задания, в котором нет явно указанных способов решения;</w:t>
            </w:r>
          </w:p>
          <w:p w:rsidR="00312153" w:rsidRDefault="00312153" w:rsidP="00835C0C">
            <w:pPr>
              <w:jc w:val="both"/>
            </w:pPr>
            <w:r>
              <w:t xml:space="preserve">- анализирует элементы, устанавливает связи между ними, сводит их в единую систему;  </w:t>
            </w:r>
          </w:p>
          <w:p w:rsidR="00312153" w:rsidRDefault="00312153" w:rsidP="00835C0C">
            <w:pPr>
              <w:rPr>
                <w:bCs/>
                <w:lang w:eastAsia="en-US"/>
              </w:rPr>
            </w:pPr>
            <w:r>
              <w:t>- способен выдвинуть идею, реализовать и презентовать свою работу.</w:t>
            </w:r>
          </w:p>
        </w:tc>
      </w:tr>
      <w:tr w:rsidR="00312153" w:rsidTr="00835C0C">
        <w:tc>
          <w:tcPr>
            <w:tcW w:w="1585" w:type="pct"/>
            <w:vAlign w:val="center"/>
          </w:tcPr>
          <w:p w:rsidR="00312153" w:rsidRDefault="00312153" w:rsidP="00835C0C">
            <w:pPr>
              <w:jc w:val="center"/>
              <w:rPr>
                <w:b/>
                <w:lang w:eastAsia="en-US"/>
              </w:rPr>
            </w:pPr>
            <w:r>
              <w:rPr>
                <w:b/>
                <w:lang w:eastAsia="en-US"/>
              </w:rPr>
              <w:t>Хорошо</w:t>
            </w:r>
          </w:p>
        </w:tc>
        <w:tc>
          <w:tcPr>
            <w:tcW w:w="3415" w:type="pct"/>
          </w:tcPr>
          <w:p w:rsidR="00312153" w:rsidRDefault="00312153" w:rsidP="00835C0C">
            <w:pPr>
              <w:jc w:val="both"/>
            </w:pPr>
            <w:r>
              <w:t xml:space="preserve">- обучающийся знает, понимает основные положения дисциплины; </w:t>
            </w:r>
          </w:p>
          <w:p w:rsidR="00312153" w:rsidRDefault="00312153" w:rsidP="00835C0C">
            <w:pPr>
              <w:jc w:val="both"/>
            </w:pPr>
            <w:r>
              <w:t>- демонстрирует умение применять их для выполнения задания, в котором нет явно указанных способов решения;</w:t>
            </w:r>
          </w:p>
          <w:p w:rsidR="00312153" w:rsidRDefault="00312153" w:rsidP="00835C0C">
            <w:pPr>
              <w:jc w:val="both"/>
            </w:pPr>
            <w:r>
              <w:t xml:space="preserve">- анализирует элементы, устанавливает связи между ними, сводит их в единую систему;  </w:t>
            </w:r>
          </w:p>
          <w:p w:rsidR="00312153" w:rsidRDefault="00312153" w:rsidP="00835C0C">
            <w:pPr>
              <w:rPr>
                <w:bCs/>
                <w:lang w:eastAsia="en-US"/>
              </w:rPr>
            </w:pPr>
            <w:r>
              <w:t>- способен выдвинуть идею, но до конца не может реализовать и презентовать свою работу.</w:t>
            </w:r>
          </w:p>
        </w:tc>
      </w:tr>
      <w:tr w:rsidR="00312153" w:rsidTr="00835C0C">
        <w:tc>
          <w:tcPr>
            <w:tcW w:w="1585" w:type="pct"/>
            <w:vAlign w:val="center"/>
          </w:tcPr>
          <w:p w:rsidR="00312153" w:rsidRDefault="00312153" w:rsidP="00835C0C">
            <w:pPr>
              <w:jc w:val="center"/>
              <w:rPr>
                <w:b/>
                <w:lang w:eastAsia="en-US"/>
              </w:rPr>
            </w:pPr>
            <w:r>
              <w:rPr>
                <w:b/>
                <w:lang w:eastAsia="en-US"/>
              </w:rPr>
              <w:t>Удовлетворительно</w:t>
            </w:r>
          </w:p>
        </w:tc>
        <w:tc>
          <w:tcPr>
            <w:tcW w:w="3415" w:type="pct"/>
          </w:tcPr>
          <w:p w:rsidR="00312153" w:rsidRDefault="00312153" w:rsidP="00835C0C">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12153" w:rsidTr="00835C0C">
        <w:tc>
          <w:tcPr>
            <w:tcW w:w="1585" w:type="pct"/>
            <w:vAlign w:val="center"/>
          </w:tcPr>
          <w:p w:rsidR="00312153" w:rsidRDefault="00312153" w:rsidP="00835C0C">
            <w:pPr>
              <w:jc w:val="center"/>
              <w:rPr>
                <w:b/>
                <w:lang w:eastAsia="en-US"/>
              </w:rPr>
            </w:pPr>
            <w:r>
              <w:rPr>
                <w:b/>
                <w:lang w:eastAsia="en-US"/>
              </w:rPr>
              <w:t>Неудовлетворительно</w:t>
            </w:r>
          </w:p>
        </w:tc>
        <w:tc>
          <w:tcPr>
            <w:tcW w:w="3415" w:type="pct"/>
          </w:tcPr>
          <w:p w:rsidR="00312153" w:rsidRDefault="00312153" w:rsidP="00835C0C">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12153" w:rsidRDefault="00312153" w:rsidP="00E57E10">
      <w:pPr>
        <w:rPr>
          <w:bCs/>
          <w:lang w:eastAsia="en-US"/>
        </w:rPr>
      </w:pPr>
    </w:p>
    <w:p w:rsidR="00312153" w:rsidRDefault="00312153" w:rsidP="00E57E10">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312153" w:rsidRDefault="00312153" w:rsidP="00E57E10">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312153" w:rsidTr="00835C0C">
        <w:tc>
          <w:tcPr>
            <w:tcW w:w="1394" w:type="pct"/>
            <w:vAlign w:val="center"/>
          </w:tcPr>
          <w:p w:rsidR="00312153" w:rsidRDefault="00312153" w:rsidP="00835C0C">
            <w:pPr>
              <w:jc w:val="center"/>
              <w:rPr>
                <w:b/>
                <w:lang w:eastAsia="en-US"/>
              </w:rPr>
            </w:pPr>
            <w:r>
              <w:rPr>
                <w:b/>
                <w:lang w:eastAsia="en-US"/>
              </w:rPr>
              <w:t>Шкала оценивания</w:t>
            </w:r>
          </w:p>
        </w:tc>
        <w:tc>
          <w:tcPr>
            <w:tcW w:w="3606" w:type="pct"/>
            <w:vAlign w:val="center"/>
          </w:tcPr>
          <w:p w:rsidR="00312153" w:rsidRDefault="00312153" w:rsidP="00835C0C">
            <w:pPr>
              <w:jc w:val="center"/>
              <w:rPr>
                <w:b/>
                <w:lang w:eastAsia="en-US"/>
              </w:rPr>
            </w:pPr>
            <w:r>
              <w:rPr>
                <w:b/>
                <w:bCs/>
                <w:lang w:eastAsia="en-US"/>
              </w:rPr>
              <w:t>Показатели оценивания компетенций</w:t>
            </w:r>
          </w:p>
        </w:tc>
      </w:tr>
      <w:tr w:rsidR="00312153" w:rsidTr="00835C0C">
        <w:tc>
          <w:tcPr>
            <w:tcW w:w="1394" w:type="pct"/>
          </w:tcPr>
          <w:p w:rsidR="00312153" w:rsidRDefault="00312153" w:rsidP="00835C0C">
            <w:pPr>
              <w:jc w:val="center"/>
              <w:rPr>
                <w:b/>
                <w:lang w:eastAsia="en-US"/>
              </w:rPr>
            </w:pPr>
            <w:r>
              <w:rPr>
                <w:b/>
                <w:lang w:eastAsia="en-US"/>
              </w:rPr>
              <w:t>Отлично</w:t>
            </w:r>
          </w:p>
        </w:tc>
        <w:tc>
          <w:tcPr>
            <w:tcW w:w="3606" w:type="pct"/>
          </w:tcPr>
          <w:p w:rsidR="00312153" w:rsidRDefault="00312153" w:rsidP="00835C0C">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12153" w:rsidTr="00835C0C">
        <w:tc>
          <w:tcPr>
            <w:tcW w:w="1394" w:type="pct"/>
          </w:tcPr>
          <w:p w:rsidR="00312153" w:rsidRDefault="00312153" w:rsidP="00835C0C">
            <w:pPr>
              <w:jc w:val="center"/>
              <w:rPr>
                <w:b/>
                <w:lang w:eastAsia="en-US"/>
              </w:rPr>
            </w:pPr>
            <w:r>
              <w:rPr>
                <w:b/>
                <w:lang w:eastAsia="en-US"/>
              </w:rPr>
              <w:t>Хорошо</w:t>
            </w:r>
          </w:p>
        </w:tc>
        <w:tc>
          <w:tcPr>
            <w:tcW w:w="3606" w:type="pct"/>
          </w:tcPr>
          <w:p w:rsidR="00312153" w:rsidRDefault="00312153" w:rsidP="00835C0C">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12153" w:rsidTr="00835C0C">
        <w:tc>
          <w:tcPr>
            <w:tcW w:w="1394" w:type="pct"/>
          </w:tcPr>
          <w:p w:rsidR="00312153" w:rsidRDefault="00312153" w:rsidP="00835C0C">
            <w:pPr>
              <w:jc w:val="center"/>
              <w:rPr>
                <w:b/>
                <w:lang w:eastAsia="en-US"/>
              </w:rPr>
            </w:pPr>
            <w:r>
              <w:rPr>
                <w:b/>
                <w:lang w:eastAsia="en-US"/>
              </w:rPr>
              <w:t>Удовлетворительно</w:t>
            </w:r>
          </w:p>
        </w:tc>
        <w:tc>
          <w:tcPr>
            <w:tcW w:w="3606" w:type="pct"/>
          </w:tcPr>
          <w:p w:rsidR="00312153" w:rsidRDefault="00312153" w:rsidP="00835C0C">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12153" w:rsidTr="00835C0C">
        <w:tc>
          <w:tcPr>
            <w:tcW w:w="1394" w:type="pct"/>
          </w:tcPr>
          <w:p w:rsidR="00312153" w:rsidRDefault="00312153" w:rsidP="00835C0C">
            <w:pPr>
              <w:jc w:val="center"/>
              <w:rPr>
                <w:b/>
                <w:lang w:eastAsia="en-US"/>
              </w:rPr>
            </w:pPr>
            <w:r>
              <w:rPr>
                <w:b/>
                <w:lang w:eastAsia="en-US"/>
              </w:rPr>
              <w:t>Неудовлетворительно</w:t>
            </w:r>
          </w:p>
        </w:tc>
        <w:tc>
          <w:tcPr>
            <w:tcW w:w="3606" w:type="pct"/>
          </w:tcPr>
          <w:p w:rsidR="00312153" w:rsidRDefault="00312153" w:rsidP="00835C0C">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12153" w:rsidRDefault="00312153" w:rsidP="00E57E10">
      <w:pPr>
        <w:spacing w:line="360" w:lineRule="auto"/>
        <w:jc w:val="both"/>
        <w:rPr>
          <w:b/>
        </w:rPr>
      </w:pPr>
    </w:p>
    <w:p w:rsidR="00312153" w:rsidRDefault="00312153" w:rsidP="00E57E10">
      <w:pPr>
        <w:numPr>
          <w:ilvl w:val="0"/>
          <w:numId w:val="11"/>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12153" w:rsidRDefault="00312153" w:rsidP="00E57E10">
      <w:pPr>
        <w:spacing w:line="20" w:lineRule="atLeast"/>
        <w:jc w:val="center"/>
        <w:rPr>
          <w:b/>
          <w:color w:val="000000"/>
        </w:rPr>
      </w:pPr>
    </w:p>
    <w:p w:rsidR="00312153" w:rsidRDefault="00312153" w:rsidP="00E57E10">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312153" w:rsidRDefault="00312153" w:rsidP="00E57E10">
      <w:pPr>
        <w:spacing w:line="20" w:lineRule="atLeast"/>
        <w:rPr>
          <w:b/>
        </w:rPr>
      </w:pPr>
    </w:p>
    <w:p w:rsidR="00312153" w:rsidRDefault="00312153" w:rsidP="00E57E10">
      <w:pPr>
        <w:spacing w:line="20" w:lineRule="atLeast"/>
        <w:rPr>
          <w:b/>
        </w:rPr>
      </w:pPr>
      <w:r>
        <w:rPr>
          <w:b/>
        </w:rPr>
        <w:t xml:space="preserve">Примерный список вопросов </w:t>
      </w:r>
    </w:p>
    <w:p w:rsidR="00312153" w:rsidRPr="00101BD9" w:rsidRDefault="00312153" w:rsidP="00E57E10">
      <w:pPr>
        <w:spacing w:line="20" w:lineRule="atLeast"/>
        <w:rPr>
          <w:b/>
        </w:rPr>
      </w:pPr>
    </w:p>
    <w:p w:rsidR="00312153" w:rsidRDefault="00312153" w:rsidP="00021AB8">
      <w:pPr>
        <w:pStyle w:val="a3"/>
        <w:jc w:val="both"/>
      </w:pPr>
      <w:r>
        <w:t>- какие знаете декоративные живописные техники, их отличия и способы работы;</w:t>
      </w:r>
    </w:p>
    <w:p w:rsidR="00312153" w:rsidRDefault="00312153" w:rsidP="00021AB8">
      <w:pPr>
        <w:pStyle w:val="a3"/>
        <w:jc w:val="both"/>
      </w:pPr>
      <w:r>
        <w:t>-  какие знаете композиционные закономерности и их применение при работе;</w:t>
      </w:r>
    </w:p>
    <w:p w:rsidR="00312153" w:rsidRDefault="00312153" w:rsidP="00021AB8">
      <w:pPr>
        <w:pStyle w:val="a3"/>
        <w:jc w:val="both"/>
      </w:pPr>
      <w:r>
        <w:t xml:space="preserve">-  чем отличается фреска от декоративной росписи; </w:t>
      </w:r>
    </w:p>
    <w:p w:rsidR="00312153" w:rsidRDefault="00312153" w:rsidP="00021AB8">
      <w:pPr>
        <w:pStyle w:val="a3"/>
        <w:jc w:val="both"/>
      </w:pPr>
      <w:r>
        <w:t>-  каковы этапы создания декоративной росписи в архитектуре среды;</w:t>
      </w:r>
    </w:p>
    <w:p w:rsidR="00312153" w:rsidRDefault="00312153" w:rsidP="00021AB8">
      <w:pPr>
        <w:pStyle w:val="a3"/>
        <w:jc w:val="both"/>
      </w:pPr>
      <w:r>
        <w:t>- технические приемы работы над декоративной росписью;</w:t>
      </w:r>
    </w:p>
    <w:p w:rsidR="00312153" w:rsidRDefault="00312153" w:rsidP="00021AB8">
      <w:pPr>
        <w:pStyle w:val="a3"/>
        <w:jc w:val="both"/>
      </w:pPr>
      <w:r>
        <w:t>-  чем академическая живопись отличается от декоративной;</w:t>
      </w:r>
    </w:p>
    <w:p w:rsidR="00312153" w:rsidRDefault="00312153" w:rsidP="00021AB8">
      <w:pPr>
        <w:pStyle w:val="a3"/>
        <w:jc w:val="both"/>
      </w:pPr>
      <w:r>
        <w:t>-основные приемы плоскостного решения в композиции;</w:t>
      </w:r>
      <w:r>
        <w:tab/>
      </w:r>
    </w:p>
    <w:p w:rsidR="00312153" w:rsidRDefault="00312153" w:rsidP="00021AB8">
      <w:pPr>
        <w:jc w:val="both"/>
      </w:pPr>
      <w:r>
        <w:t xml:space="preserve">            - </w:t>
      </w:r>
      <w:r w:rsidRPr="00021AB8">
        <w:t xml:space="preserve">каковы этапы создания </w:t>
      </w:r>
      <w:r>
        <w:t>жесткого гобелена</w:t>
      </w:r>
      <w:r w:rsidRPr="00021AB8">
        <w:t xml:space="preserve"> в архитектуре среды</w:t>
      </w:r>
      <w:r>
        <w:t xml:space="preserve">;    </w:t>
      </w:r>
    </w:p>
    <w:p w:rsidR="00312153" w:rsidRDefault="00312153" w:rsidP="00775F8F">
      <w:pPr>
        <w:jc w:val="both"/>
      </w:pPr>
      <w:r>
        <w:t xml:space="preserve">- технико-технологические особенности работы над жестким гобеленом; </w:t>
      </w:r>
    </w:p>
    <w:p w:rsidR="00312153" w:rsidRDefault="00312153" w:rsidP="00775F8F">
      <w:pPr>
        <w:jc w:val="both"/>
      </w:pPr>
    </w:p>
    <w:p w:rsidR="00312153" w:rsidRDefault="00312153" w:rsidP="00E57E10">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12153" w:rsidRDefault="00312153" w:rsidP="00E57E10">
      <w:pPr>
        <w:jc w:val="both"/>
      </w:pPr>
    </w:p>
    <w:p w:rsidR="00312153" w:rsidRDefault="00312153" w:rsidP="00E57E10">
      <w:pPr>
        <w:jc w:val="both"/>
        <w:rPr>
          <w:u w:val="single"/>
        </w:rPr>
      </w:pPr>
      <w:r>
        <w:rPr>
          <w:u w:val="single"/>
        </w:rPr>
        <w:t>Задание на промежуточный просмотр – 4 семестр (</w:t>
      </w:r>
      <w:bookmarkStart w:id="23" w:name="_Hlk69249358"/>
      <w:r>
        <w:rPr>
          <w:u w:val="single"/>
        </w:rPr>
        <w:t>зачёт</w:t>
      </w:r>
      <w:bookmarkEnd w:id="23"/>
      <w:r>
        <w:rPr>
          <w:u w:val="single"/>
        </w:rPr>
        <w:t>).</w:t>
      </w:r>
    </w:p>
    <w:p w:rsidR="00312153" w:rsidRPr="00183204" w:rsidRDefault="00312153" w:rsidP="00E57E10">
      <w:r>
        <w:t>Выполнение</w:t>
      </w:r>
      <w:r w:rsidRPr="00183204">
        <w:t xml:space="preserve"> декоративн</w:t>
      </w:r>
      <w:r>
        <w:t xml:space="preserve">ой росписи по предварительно подготовленному эскизу. Задача: </w:t>
      </w:r>
      <w:proofErr w:type="spellStart"/>
      <w:r>
        <w:t>отрисовать</w:t>
      </w:r>
      <w:proofErr w:type="spellEnd"/>
      <w:r>
        <w:t xml:space="preserve"> картон, перевести на основу, выполнить </w:t>
      </w:r>
      <w:proofErr w:type="spellStart"/>
      <w:r>
        <w:t>роспись.</w:t>
      </w:r>
      <w:r>
        <w:rPr>
          <w:bCs/>
        </w:rPr>
        <w:t>Размер</w:t>
      </w:r>
      <w:proofErr w:type="spellEnd"/>
      <w:r>
        <w:rPr>
          <w:bCs/>
        </w:rPr>
        <w:t xml:space="preserve">, 100х80 см. </w:t>
      </w:r>
      <w:r w:rsidRPr="00183204">
        <w:rPr>
          <w:bCs/>
        </w:rPr>
        <w:t xml:space="preserve">Материал: </w:t>
      </w:r>
      <w:proofErr w:type="spellStart"/>
      <w:r w:rsidRPr="00183204">
        <w:rPr>
          <w:bCs/>
        </w:rPr>
        <w:t>ДВПили</w:t>
      </w:r>
      <w:proofErr w:type="spellEnd"/>
      <w:r w:rsidRPr="00183204">
        <w:rPr>
          <w:bCs/>
        </w:rPr>
        <w:t xml:space="preserve"> планшет с натянутой бумагой, темпера или акрил.</w:t>
      </w:r>
    </w:p>
    <w:p w:rsidR="00312153" w:rsidRDefault="00312153" w:rsidP="00E57E10">
      <w:pPr>
        <w:jc w:val="both"/>
        <w:rPr>
          <w:u w:val="single"/>
        </w:rPr>
      </w:pPr>
    </w:p>
    <w:p w:rsidR="00312153" w:rsidRDefault="00312153" w:rsidP="00E57E10">
      <w:pPr>
        <w:autoSpaceDE w:val="0"/>
        <w:autoSpaceDN w:val="0"/>
        <w:adjustRightInd w:val="0"/>
        <w:rPr>
          <w:color w:val="000000"/>
          <w:u w:val="single"/>
        </w:rPr>
      </w:pPr>
      <w:r>
        <w:rPr>
          <w:color w:val="000000"/>
          <w:u w:val="single"/>
        </w:rPr>
        <w:t>Задание на промежуточный просмотр (практическое задание) –  4 семестр (</w:t>
      </w:r>
      <w:r>
        <w:rPr>
          <w:u w:val="single"/>
        </w:rPr>
        <w:t>зачёт</w:t>
      </w:r>
      <w:r>
        <w:rPr>
          <w:color w:val="000000"/>
          <w:u w:val="single"/>
        </w:rPr>
        <w:t>)</w:t>
      </w:r>
    </w:p>
    <w:p w:rsidR="00312153" w:rsidRDefault="00312153" w:rsidP="00E57E10">
      <w:pPr>
        <w:jc w:val="both"/>
      </w:pPr>
      <w:r>
        <w:rPr>
          <w:bCs/>
        </w:rPr>
        <w:t xml:space="preserve">Выполнение жесткого гобелена </w:t>
      </w:r>
      <w:r w:rsidRPr="00775F8F">
        <w:rPr>
          <w:bCs/>
        </w:rPr>
        <w:t xml:space="preserve">по предварительно подготовленному эскизу. </w:t>
      </w:r>
      <w:r>
        <w:rPr>
          <w:bCs/>
        </w:rPr>
        <w:t xml:space="preserve">Задача: </w:t>
      </w:r>
      <w:proofErr w:type="spellStart"/>
      <w:r w:rsidRPr="00146DFD">
        <w:rPr>
          <w:bCs/>
        </w:rPr>
        <w:t>отрисовать</w:t>
      </w:r>
      <w:proofErr w:type="spellEnd"/>
      <w:r w:rsidRPr="00146DFD">
        <w:rPr>
          <w:bCs/>
        </w:rPr>
        <w:t xml:space="preserve"> картон, перевести на основу, </w:t>
      </w:r>
      <w:r>
        <w:rPr>
          <w:bCs/>
        </w:rPr>
        <w:t>создать жесткий гобелен</w:t>
      </w:r>
      <w:r w:rsidRPr="00146DFD">
        <w:rPr>
          <w:bCs/>
        </w:rPr>
        <w:t xml:space="preserve">. </w:t>
      </w:r>
      <w:r>
        <w:rPr>
          <w:bCs/>
        </w:rPr>
        <w:t>Размер 100х100см.Материал: ДСП, темпера, акрил, крашенные опилки.</w:t>
      </w:r>
      <w:bookmarkStart w:id="24" w:name="_GoBack"/>
      <w:bookmarkEnd w:id="24"/>
    </w:p>
    <w:sectPr w:rsidR="00312153" w:rsidSect="004106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A476E"/>
    <w:multiLevelType w:val="hybridMultilevel"/>
    <w:tmpl w:val="60309BD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063784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10"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15:restartNumberingAfterBreak="0">
    <w:nsid w:val="7AB82CFB"/>
    <w:multiLevelType w:val="hybridMultilevel"/>
    <w:tmpl w:val="9FC48AB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2E3"/>
    <w:rsid w:val="00021AB8"/>
    <w:rsid w:val="00032702"/>
    <w:rsid w:val="00033D9E"/>
    <w:rsid w:val="00050575"/>
    <w:rsid w:val="000A426F"/>
    <w:rsid w:val="000F0F00"/>
    <w:rsid w:val="001002F2"/>
    <w:rsid w:val="00101BD9"/>
    <w:rsid w:val="001316D4"/>
    <w:rsid w:val="00146DFD"/>
    <w:rsid w:val="00154878"/>
    <w:rsid w:val="001674A8"/>
    <w:rsid w:val="00175865"/>
    <w:rsid w:val="00180E69"/>
    <w:rsid w:val="00183204"/>
    <w:rsid w:val="001F7F2C"/>
    <w:rsid w:val="0023378B"/>
    <w:rsid w:val="0029092B"/>
    <w:rsid w:val="00312153"/>
    <w:rsid w:val="0033661E"/>
    <w:rsid w:val="0038252C"/>
    <w:rsid w:val="003C4BCF"/>
    <w:rsid w:val="00410605"/>
    <w:rsid w:val="00414A2A"/>
    <w:rsid w:val="00422254"/>
    <w:rsid w:val="00486660"/>
    <w:rsid w:val="004C7FFA"/>
    <w:rsid w:val="005B2F1F"/>
    <w:rsid w:val="005B7E5D"/>
    <w:rsid w:val="005F10B0"/>
    <w:rsid w:val="006774E3"/>
    <w:rsid w:val="006F2369"/>
    <w:rsid w:val="00757481"/>
    <w:rsid w:val="00775F8F"/>
    <w:rsid w:val="007C2118"/>
    <w:rsid w:val="00835C0C"/>
    <w:rsid w:val="008A5497"/>
    <w:rsid w:val="008F6A83"/>
    <w:rsid w:val="00900D2E"/>
    <w:rsid w:val="00947E81"/>
    <w:rsid w:val="00991AAA"/>
    <w:rsid w:val="009B7B9E"/>
    <w:rsid w:val="009C1D87"/>
    <w:rsid w:val="009D4AED"/>
    <w:rsid w:val="009E00D0"/>
    <w:rsid w:val="009E65ED"/>
    <w:rsid w:val="00A26FF0"/>
    <w:rsid w:val="00A94B0B"/>
    <w:rsid w:val="00AB62E3"/>
    <w:rsid w:val="00AC5DCA"/>
    <w:rsid w:val="00B14D15"/>
    <w:rsid w:val="00B6364F"/>
    <w:rsid w:val="00B742DB"/>
    <w:rsid w:val="00BF7CB4"/>
    <w:rsid w:val="00C05FB8"/>
    <w:rsid w:val="00C3227F"/>
    <w:rsid w:val="00C60713"/>
    <w:rsid w:val="00C953C1"/>
    <w:rsid w:val="00CC3868"/>
    <w:rsid w:val="00D51AAB"/>
    <w:rsid w:val="00D57F0B"/>
    <w:rsid w:val="00D81B6D"/>
    <w:rsid w:val="00DA07EF"/>
    <w:rsid w:val="00DC11F5"/>
    <w:rsid w:val="00E36C7F"/>
    <w:rsid w:val="00E57E10"/>
    <w:rsid w:val="00EA1754"/>
    <w:rsid w:val="00EF7F39"/>
    <w:rsid w:val="00F144A8"/>
    <w:rsid w:val="00F4586D"/>
    <w:rsid w:val="00FD0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1AF1C0"/>
  <w15:docId w15:val="{08EFF443-B66A-44A0-88B6-29C793C7B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DC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C5DCA"/>
    <w:pPr>
      <w:widowControl w:val="0"/>
      <w:autoSpaceDE w:val="0"/>
      <w:autoSpaceDN w:val="0"/>
      <w:adjustRightInd w:val="0"/>
      <w:jc w:val="center"/>
    </w:pPr>
  </w:style>
  <w:style w:type="paragraph" w:customStyle="1" w:styleId="Style12">
    <w:name w:val="Style12"/>
    <w:basedOn w:val="a"/>
    <w:uiPriority w:val="99"/>
    <w:rsid w:val="00AC5DCA"/>
    <w:pPr>
      <w:widowControl w:val="0"/>
      <w:autoSpaceDE w:val="0"/>
      <w:autoSpaceDN w:val="0"/>
      <w:adjustRightInd w:val="0"/>
      <w:spacing w:line="230" w:lineRule="exact"/>
    </w:pPr>
  </w:style>
  <w:style w:type="paragraph" w:customStyle="1" w:styleId="Style15">
    <w:name w:val="Style15"/>
    <w:basedOn w:val="a"/>
    <w:uiPriority w:val="99"/>
    <w:rsid w:val="00AC5DCA"/>
    <w:pPr>
      <w:widowControl w:val="0"/>
      <w:autoSpaceDE w:val="0"/>
      <w:autoSpaceDN w:val="0"/>
      <w:adjustRightInd w:val="0"/>
      <w:jc w:val="both"/>
    </w:pPr>
  </w:style>
  <w:style w:type="character" w:customStyle="1" w:styleId="FontStyle53">
    <w:name w:val="Font Style53"/>
    <w:uiPriority w:val="99"/>
    <w:rsid w:val="00AC5DCA"/>
    <w:rPr>
      <w:rFonts w:ascii="Times New Roman" w:hAnsi="Times New Roman"/>
      <w:b/>
      <w:sz w:val="22"/>
    </w:rPr>
  </w:style>
  <w:style w:type="character" w:customStyle="1" w:styleId="FontStyle60">
    <w:name w:val="Font Style60"/>
    <w:uiPriority w:val="99"/>
    <w:rsid w:val="00AC5DCA"/>
    <w:rPr>
      <w:rFonts w:ascii="Times New Roman" w:hAnsi="Times New Roman"/>
      <w:sz w:val="18"/>
    </w:rPr>
  </w:style>
  <w:style w:type="paragraph" w:styleId="a3">
    <w:name w:val="List Paragraph"/>
    <w:basedOn w:val="a"/>
    <w:uiPriority w:val="99"/>
    <w:qFormat/>
    <w:rsid w:val="00032702"/>
    <w:pPr>
      <w:widowControl w:val="0"/>
      <w:autoSpaceDE w:val="0"/>
      <w:autoSpaceDN w:val="0"/>
      <w:adjustRightInd w:val="0"/>
      <w:ind w:left="720"/>
      <w:contextualSpacing/>
    </w:pPr>
  </w:style>
  <w:style w:type="paragraph" w:customStyle="1" w:styleId="1">
    <w:name w:val="Абзац списка1"/>
    <w:basedOn w:val="a"/>
    <w:uiPriority w:val="99"/>
    <w:rsid w:val="00032702"/>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032702"/>
    <w:rPr>
      <w:sz w:val="28"/>
      <w:shd w:val="clear" w:color="auto" w:fill="FFFFFF"/>
    </w:rPr>
  </w:style>
  <w:style w:type="paragraph" w:customStyle="1" w:styleId="3">
    <w:name w:val="Основной текст3"/>
    <w:basedOn w:val="a"/>
    <w:link w:val="a4"/>
    <w:uiPriority w:val="99"/>
    <w:rsid w:val="00032702"/>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032702"/>
    <w:pPr>
      <w:tabs>
        <w:tab w:val="center" w:pos="4677"/>
        <w:tab w:val="right" w:pos="9355"/>
      </w:tabs>
    </w:pPr>
  </w:style>
  <w:style w:type="character" w:customStyle="1" w:styleId="a6">
    <w:name w:val="Верхний колонтитул Знак"/>
    <w:link w:val="a5"/>
    <w:uiPriority w:val="99"/>
    <w:semiHidden/>
    <w:locked/>
    <w:rsid w:val="00032702"/>
    <w:rPr>
      <w:rFonts w:ascii="Times New Roman" w:hAnsi="Times New Roman" w:cs="Times New Roman"/>
      <w:sz w:val="24"/>
      <w:szCs w:val="24"/>
      <w:lang w:eastAsia="ru-RU"/>
    </w:rPr>
  </w:style>
  <w:style w:type="table" w:styleId="a7">
    <w:name w:val="Table Grid"/>
    <w:basedOn w:val="a1"/>
    <w:uiPriority w:val="99"/>
    <w:rsid w:val="00C953C1"/>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C953C1"/>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C953C1"/>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2F6D55"/>
    <w:rPr>
      <w:rFonts w:ascii="Times New Roman" w:eastAsia="Times New Roman" w:hAnsi="Times New Roman"/>
      <w:sz w:val="20"/>
      <w:szCs w:val="20"/>
    </w:rPr>
  </w:style>
  <w:style w:type="character" w:customStyle="1" w:styleId="10">
    <w:name w:val="Текст сноски Знак1"/>
    <w:uiPriority w:val="99"/>
    <w:semiHidden/>
    <w:rsid w:val="00C953C1"/>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4270</Words>
  <Characters>24339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11</cp:revision>
  <dcterms:created xsi:type="dcterms:W3CDTF">2021-04-19T18:38:00Z</dcterms:created>
  <dcterms:modified xsi:type="dcterms:W3CDTF">2025-04-03T06:21:00Z</dcterms:modified>
</cp:coreProperties>
</file>